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C60" w:rsidRDefault="00452415" w:rsidP="00452415">
      <w:pPr>
        <w:pBdr>
          <w:top w:val="single" w:sz="4" w:space="1" w:color="auto"/>
          <w:left w:val="single" w:sz="4" w:space="4" w:color="auto"/>
          <w:bottom w:val="single" w:sz="4" w:space="1" w:color="auto"/>
          <w:right w:val="single" w:sz="4" w:space="4" w:color="auto"/>
        </w:pBdr>
        <w:jc w:val="center"/>
        <w:rPr>
          <w:lang w:val="nl-NL"/>
        </w:rPr>
      </w:pPr>
      <w:bookmarkStart w:id="0" w:name="_GoBack"/>
      <w:bookmarkEnd w:id="0"/>
      <w:r>
        <w:rPr>
          <w:lang w:val="nl-NL"/>
        </w:rPr>
        <w:t>Beleidsplan 2020</w:t>
      </w:r>
      <w:r w:rsidR="00D868F3">
        <w:rPr>
          <w:lang w:val="nl-NL"/>
        </w:rPr>
        <w:t xml:space="preserve"> vzw De Bolster</w:t>
      </w:r>
    </w:p>
    <w:p w:rsidR="00452415" w:rsidRDefault="00452415" w:rsidP="001B355D">
      <w:pPr>
        <w:spacing w:after="0"/>
        <w:rPr>
          <w:lang w:val="nl-NL"/>
        </w:rPr>
      </w:pPr>
      <w:r>
        <w:rPr>
          <w:lang w:val="nl-NL"/>
        </w:rPr>
        <w:t>Het meerjarenbeleidsplan 2016-2020 is aan het laatste jaar van implementatie toe.</w:t>
      </w:r>
      <w:r>
        <w:rPr>
          <w:lang w:val="nl-NL"/>
        </w:rPr>
        <w:br/>
        <w:t>In onderliggend overzicht wordt kort stilgestaan bij een aantal thema’s uit het beleidsplan 2020.</w:t>
      </w:r>
      <w:r>
        <w:rPr>
          <w:lang w:val="nl-NL"/>
        </w:rPr>
        <w:br/>
        <w:t>H</w:t>
      </w:r>
      <w:r w:rsidR="00B57328">
        <w:rPr>
          <w:lang w:val="nl-NL"/>
        </w:rPr>
        <w:t>iervoor werden 3 invalshoeken bewandel</w:t>
      </w:r>
      <w:r>
        <w:rPr>
          <w:lang w:val="nl-NL"/>
        </w:rPr>
        <w:t xml:space="preserve">d : </w:t>
      </w:r>
    </w:p>
    <w:p w:rsidR="00452415" w:rsidRDefault="00452415" w:rsidP="00452415">
      <w:pPr>
        <w:pStyle w:val="Lijstalinea"/>
        <w:numPr>
          <w:ilvl w:val="0"/>
          <w:numId w:val="1"/>
        </w:numPr>
        <w:rPr>
          <w:lang w:val="nl-NL"/>
        </w:rPr>
      </w:pPr>
      <w:r w:rsidRPr="00452415">
        <w:rPr>
          <w:lang w:val="nl-NL"/>
        </w:rPr>
        <w:t>vooreerst werd gekeken naar het beleidsplan 2019 (welke thema’s moeten nog verder afgerond worden in 2020</w:t>
      </w:r>
      <w:r w:rsidR="001B355D">
        <w:rPr>
          <w:lang w:val="nl-NL"/>
        </w:rPr>
        <w:t xml:space="preserve"> ?</w:t>
      </w:r>
      <w:r w:rsidRPr="00452415">
        <w:rPr>
          <w:lang w:val="nl-NL"/>
        </w:rPr>
        <w:t xml:space="preserve">), </w:t>
      </w:r>
    </w:p>
    <w:p w:rsidR="00452415" w:rsidRDefault="00452415" w:rsidP="00452415">
      <w:pPr>
        <w:pStyle w:val="Lijstalinea"/>
        <w:numPr>
          <w:ilvl w:val="0"/>
          <w:numId w:val="1"/>
        </w:numPr>
        <w:rPr>
          <w:lang w:val="nl-NL"/>
        </w:rPr>
      </w:pPr>
      <w:r w:rsidRPr="00452415">
        <w:rPr>
          <w:lang w:val="nl-NL"/>
        </w:rPr>
        <w:t xml:space="preserve">daarnaast werd het meerjarenbeleidsplan </w:t>
      </w:r>
      <w:r w:rsidR="00731A0F">
        <w:rPr>
          <w:lang w:val="nl-NL"/>
        </w:rPr>
        <w:t xml:space="preserve">bestudeerd </w:t>
      </w:r>
      <w:r w:rsidRPr="00452415">
        <w:rPr>
          <w:lang w:val="nl-NL"/>
        </w:rPr>
        <w:t>(welke thema’s moeten hieruit zeker meegenomen worden</w:t>
      </w:r>
      <w:r w:rsidR="001B355D">
        <w:rPr>
          <w:lang w:val="nl-NL"/>
        </w:rPr>
        <w:t xml:space="preserve"> ?</w:t>
      </w:r>
      <w:r w:rsidRPr="00452415">
        <w:rPr>
          <w:lang w:val="nl-NL"/>
        </w:rPr>
        <w:t>)</w:t>
      </w:r>
    </w:p>
    <w:p w:rsidR="00452415" w:rsidRDefault="00452415" w:rsidP="00452415">
      <w:pPr>
        <w:pStyle w:val="Lijstalinea"/>
        <w:numPr>
          <w:ilvl w:val="0"/>
          <w:numId w:val="1"/>
        </w:numPr>
        <w:rPr>
          <w:lang w:val="nl-NL"/>
        </w:rPr>
      </w:pPr>
      <w:r>
        <w:rPr>
          <w:lang w:val="nl-NL"/>
        </w:rPr>
        <w:t>tenslotte zien we dat er vanuit de huidige evoluties in het zorglandschap/regelgeving nieuwe thema’s komen waarop moet ingezet worden.</w:t>
      </w:r>
    </w:p>
    <w:p w:rsidR="00452415" w:rsidRDefault="00452415" w:rsidP="00452415">
      <w:pPr>
        <w:rPr>
          <w:lang w:val="nl-NL"/>
        </w:rPr>
      </w:pPr>
      <w:r>
        <w:rPr>
          <w:lang w:val="nl-NL"/>
        </w:rPr>
        <w:t>De studie vanuit deze 3 invalshoeken leve</w:t>
      </w:r>
      <w:r w:rsidR="00731A0F">
        <w:rPr>
          <w:lang w:val="nl-NL"/>
        </w:rPr>
        <w:t xml:space="preserve">rt een flink aantal </w:t>
      </w:r>
      <w:r w:rsidR="00BF7310">
        <w:rPr>
          <w:lang w:val="nl-NL"/>
        </w:rPr>
        <w:t>(lees</w:t>
      </w:r>
      <w:r w:rsidR="00D868F3">
        <w:rPr>
          <w:lang w:val="nl-NL"/>
        </w:rPr>
        <w:t xml:space="preserve"> :</w:t>
      </w:r>
      <w:r w:rsidR="00BF7310">
        <w:rPr>
          <w:lang w:val="nl-NL"/>
        </w:rPr>
        <w:t xml:space="preserve"> teveel) </w:t>
      </w:r>
      <w:proofErr w:type="spellStart"/>
      <w:r w:rsidR="00731A0F">
        <w:rPr>
          <w:lang w:val="nl-NL"/>
        </w:rPr>
        <w:t>to</w:t>
      </w:r>
      <w:proofErr w:type="spellEnd"/>
      <w:r w:rsidR="00731A0F">
        <w:rPr>
          <w:lang w:val="nl-NL"/>
        </w:rPr>
        <w:t xml:space="preserve"> do’s op. Gezien het grote aantal acties zullen er in de loop van het jaar prioriteiten moeten gelegd worden. Het mag duidelijk zijn dat de meest urgente thema’s </w:t>
      </w:r>
      <w:r w:rsidR="00BF7310">
        <w:rPr>
          <w:lang w:val="nl-NL"/>
        </w:rPr>
        <w:t>-</w:t>
      </w:r>
      <w:r w:rsidR="00731A0F">
        <w:rPr>
          <w:lang w:val="nl-NL"/>
        </w:rPr>
        <w:t>gelinkt aan de verminderde subsidie-inkomsten</w:t>
      </w:r>
      <w:r w:rsidR="00BF7310">
        <w:rPr>
          <w:lang w:val="nl-NL"/>
        </w:rPr>
        <w:t>-</w:t>
      </w:r>
      <w:r w:rsidR="00731A0F">
        <w:rPr>
          <w:lang w:val="nl-NL"/>
        </w:rPr>
        <w:t xml:space="preserve"> in het begin van dit plan vermeld worden. Gelukkig vergen niet alle rubrieken evenveel werk én zijn het niet steeds dezelfde mensen die bij de uitvoering betrokken worden. Indien we erin slagen om voortgang te realiseren op de diverse thema’s hieronder vermeld dan betekent dit enerzijds dat we goed gescoord hebben op de realisatie van het meerjarenbeleidsplan 2016-2020 en anderzijds dat er een goede basis gelegd is voor het </w:t>
      </w:r>
      <w:proofErr w:type="spellStart"/>
      <w:r w:rsidR="00731A0F">
        <w:rPr>
          <w:lang w:val="nl-NL"/>
        </w:rPr>
        <w:t>futureproof</w:t>
      </w:r>
      <w:proofErr w:type="spellEnd"/>
      <w:r w:rsidR="00731A0F">
        <w:rPr>
          <w:lang w:val="nl-NL"/>
        </w:rPr>
        <w:t xml:space="preserve"> maken van vzw De Bolster. Dit neemt niet weg dat er in het </w:t>
      </w:r>
      <w:r w:rsidR="00BF7310">
        <w:rPr>
          <w:lang w:val="nl-NL"/>
        </w:rPr>
        <w:t>volgend</w:t>
      </w:r>
      <w:r w:rsidR="00731A0F">
        <w:rPr>
          <w:lang w:val="nl-NL"/>
        </w:rPr>
        <w:t xml:space="preserve"> meerjarenbeleidsplan 2021-2023 </w:t>
      </w:r>
      <w:r w:rsidR="00BF7310">
        <w:rPr>
          <w:lang w:val="nl-NL"/>
        </w:rPr>
        <w:t xml:space="preserve">meer moet ingezet worden op </w:t>
      </w:r>
      <w:proofErr w:type="spellStart"/>
      <w:r w:rsidR="00BF7310">
        <w:rPr>
          <w:lang w:val="nl-NL"/>
        </w:rPr>
        <w:t>oa</w:t>
      </w:r>
      <w:proofErr w:type="spellEnd"/>
      <w:r w:rsidR="00BF7310">
        <w:rPr>
          <w:lang w:val="nl-NL"/>
        </w:rPr>
        <w:t xml:space="preserve"> volgende thema’s : duurzaamheid, innovatie, wendbaarheid en (</w:t>
      </w:r>
      <w:proofErr w:type="spellStart"/>
      <w:r w:rsidR="00BF7310">
        <w:rPr>
          <w:lang w:val="nl-NL"/>
        </w:rPr>
        <w:t>inter</w:t>
      </w:r>
      <w:proofErr w:type="spellEnd"/>
      <w:r w:rsidR="00BF7310">
        <w:rPr>
          <w:lang w:val="nl-NL"/>
        </w:rPr>
        <w:t xml:space="preserve">)sectorale samenwerking. Dit zijn immers thema’s waar de </w:t>
      </w:r>
      <w:r w:rsidR="00D868F3">
        <w:rPr>
          <w:lang w:val="nl-NL"/>
        </w:rPr>
        <w:t>progressie</w:t>
      </w:r>
      <w:r w:rsidR="00BF7310">
        <w:rPr>
          <w:lang w:val="nl-NL"/>
        </w:rPr>
        <w:t xml:space="preserve"> de voorbije jaren om diverse redenen </w:t>
      </w:r>
      <w:r w:rsidR="00D868F3">
        <w:rPr>
          <w:lang w:val="nl-NL"/>
        </w:rPr>
        <w:t>gering</w:t>
      </w:r>
      <w:r w:rsidR="00BF7310">
        <w:rPr>
          <w:lang w:val="nl-NL"/>
        </w:rPr>
        <w:t xml:space="preserve"> is.</w:t>
      </w:r>
    </w:p>
    <w:p w:rsidR="00FC3E67" w:rsidRPr="008A3A54" w:rsidRDefault="00FC3E67" w:rsidP="00452415">
      <w:pPr>
        <w:rPr>
          <w:u w:val="single"/>
          <w:lang w:val="nl-NL"/>
        </w:rPr>
      </w:pPr>
      <w:r w:rsidRPr="008A3A54">
        <w:rPr>
          <w:u w:val="single"/>
          <w:lang w:val="nl-NL"/>
        </w:rPr>
        <w:t>Omgaan met de verminderde subsidie-inkomsten</w:t>
      </w:r>
    </w:p>
    <w:p w:rsidR="00FC3E67" w:rsidRDefault="00CA0396" w:rsidP="00452415">
      <w:pPr>
        <w:rPr>
          <w:lang w:val="nl-NL"/>
        </w:rPr>
      </w:pPr>
      <w:r>
        <w:rPr>
          <w:lang w:val="nl-NL"/>
        </w:rPr>
        <w:t xml:space="preserve">De gevolgen van correctiefase 2 en het Vlaams Regeerakkoord betekenen </w:t>
      </w:r>
      <w:r w:rsidR="001B355D">
        <w:rPr>
          <w:lang w:val="nl-NL"/>
        </w:rPr>
        <w:t xml:space="preserve">voor De Bolster </w:t>
      </w:r>
      <w:r>
        <w:rPr>
          <w:lang w:val="nl-NL"/>
        </w:rPr>
        <w:t>een daling van de subsidie-inkomsten van 1 miljoen euro op jaarbasis. De invoering van deze besparingen gebeurt geleidelijk, gespreid over 3 tot 4 jaar. Dit wil zeggen dat de gevolgen het kleinst zijn voor 2020</w:t>
      </w:r>
      <w:r w:rsidR="00EC55DB">
        <w:rPr>
          <w:lang w:val="nl-NL"/>
        </w:rPr>
        <w:t xml:space="preserve"> (€ 300.000)</w:t>
      </w:r>
      <w:r>
        <w:rPr>
          <w:lang w:val="nl-NL"/>
        </w:rPr>
        <w:t xml:space="preserve">. Er werd afgesproken om de huidige personeelsinzet aan te houden in 2020. </w:t>
      </w:r>
      <w:r w:rsidR="00EC55DB">
        <w:rPr>
          <w:lang w:val="nl-NL"/>
        </w:rPr>
        <w:t xml:space="preserve">   </w:t>
      </w:r>
      <w:r>
        <w:rPr>
          <w:lang w:val="nl-NL"/>
        </w:rPr>
        <w:t>Vanaf 2021 is de impact veel groter</w:t>
      </w:r>
      <w:r w:rsidR="00EC55DB">
        <w:rPr>
          <w:lang w:val="nl-NL"/>
        </w:rPr>
        <w:t xml:space="preserve"> (€ 600.000)</w:t>
      </w:r>
      <w:r>
        <w:rPr>
          <w:lang w:val="nl-NL"/>
        </w:rPr>
        <w:t>. Daarom moet er in 2020 een plan van aanpak opgesteld worden om hier</w:t>
      </w:r>
      <w:r w:rsidR="001B355D">
        <w:rPr>
          <w:lang w:val="nl-NL"/>
        </w:rPr>
        <w:t xml:space="preserve">op </w:t>
      </w:r>
      <w:r w:rsidR="00EC55DB">
        <w:rPr>
          <w:lang w:val="nl-NL"/>
        </w:rPr>
        <w:t xml:space="preserve">structureel </w:t>
      </w:r>
      <w:r w:rsidR="001B355D">
        <w:rPr>
          <w:lang w:val="nl-NL"/>
        </w:rPr>
        <w:t>te anticiperen</w:t>
      </w:r>
      <w:r>
        <w:rPr>
          <w:lang w:val="nl-NL"/>
        </w:rPr>
        <w:t xml:space="preserve">. </w:t>
      </w:r>
      <w:r>
        <w:rPr>
          <w:lang w:val="nl-NL"/>
        </w:rPr>
        <w:br/>
        <w:t>Dit plan zal bestaan uit meerdere acties. Volgende thema’s worden onder andere verkend :</w:t>
      </w:r>
      <w:r>
        <w:rPr>
          <w:lang w:val="nl-NL"/>
        </w:rPr>
        <w:br/>
      </w:r>
      <w:r w:rsidR="00612E02">
        <w:rPr>
          <w:lang w:val="nl-NL"/>
        </w:rPr>
        <w:t xml:space="preserve">(gedeeltelijke) niet-vervanging van medewerkers die op pensioen gaan, wijzigen van organisatiestructuur, aanpassen van de woon- en </w:t>
      </w:r>
      <w:proofErr w:type="spellStart"/>
      <w:r w:rsidR="00612E02">
        <w:rPr>
          <w:lang w:val="nl-NL"/>
        </w:rPr>
        <w:t>leefkosten</w:t>
      </w:r>
      <w:proofErr w:type="spellEnd"/>
      <w:r w:rsidR="00612E02">
        <w:rPr>
          <w:lang w:val="nl-NL"/>
        </w:rPr>
        <w:t xml:space="preserve">, wijzigen van de verdeelsleutel van de personeelstoewijzing, gevolgen voor masterplan, </w:t>
      </w:r>
      <w:r w:rsidR="007B43DB">
        <w:rPr>
          <w:lang w:val="nl-NL"/>
        </w:rPr>
        <w:t>aanwenden van aanwezige financiële reserve, genereren van nieuwe financiële inkomsten, …</w:t>
      </w:r>
    </w:p>
    <w:p w:rsidR="00521EA3" w:rsidRPr="00521EA3" w:rsidRDefault="000D7A5B" w:rsidP="00521EA3">
      <w:pPr>
        <w:rPr>
          <w:u w:val="single"/>
          <w:lang w:val="nl-NL"/>
        </w:rPr>
      </w:pPr>
      <w:r>
        <w:rPr>
          <w:u w:val="single"/>
          <w:lang w:val="nl-NL"/>
        </w:rPr>
        <w:t>Bijkomende g</w:t>
      </w:r>
      <w:r w:rsidR="00521EA3" w:rsidRPr="00521EA3">
        <w:rPr>
          <w:u w:val="single"/>
          <w:lang w:val="nl-NL"/>
        </w:rPr>
        <w:t>evolgen correctiefase 2</w:t>
      </w:r>
    </w:p>
    <w:p w:rsidR="00EC55DB" w:rsidRDefault="00521EA3" w:rsidP="00521EA3">
      <w:pPr>
        <w:rPr>
          <w:lang w:val="nl-NL"/>
        </w:rPr>
      </w:pPr>
      <w:r>
        <w:rPr>
          <w:lang w:val="nl-NL"/>
        </w:rPr>
        <w:t xml:space="preserve">De gevolgen van correctiefase 2 zitten op de </w:t>
      </w:r>
      <w:proofErr w:type="spellStart"/>
      <w:r>
        <w:rPr>
          <w:lang w:val="nl-NL"/>
        </w:rPr>
        <w:t>zorggebonden</w:t>
      </w:r>
      <w:proofErr w:type="spellEnd"/>
      <w:r>
        <w:rPr>
          <w:lang w:val="nl-NL"/>
        </w:rPr>
        <w:t xml:space="preserve"> punten (dit in tegenstelling tot de besparingen uit het Vlaams Regeerakkoord die op de </w:t>
      </w:r>
      <w:proofErr w:type="spellStart"/>
      <w:r>
        <w:rPr>
          <w:lang w:val="nl-NL"/>
        </w:rPr>
        <w:t>organisatiegebonden</w:t>
      </w:r>
      <w:proofErr w:type="spellEnd"/>
      <w:r>
        <w:rPr>
          <w:lang w:val="nl-NL"/>
        </w:rPr>
        <w:t xml:space="preserve"> werking zit</w:t>
      </w:r>
      <w:r w:rsidR="00D868F3">
        <w:rPr>
          <w:lang w:val="nl-NL"/>
        </w:rPr>
        <w:t>ten</w:t>
      </w:r>
      <w:r>
        <w:rPr>
          <w:lang w:val="nl-NL"/>
        </w:rPr>
        <w:t>).</w:t>
      </w:r>
      <w:r>
        <w:rPr>
          <w:lang w:val="nl-NL"/>
        </w:rPr>
        <w:br/>
        <w:t>Voor de algemene benadering van beide thema’s verwijzen we naar de voorgaande paragraaf.</w:t>
      </w:r>
      <w:r>
        <w:rPr>
          <w:lang w:val="nl-NL"/>
        </w:rPr>
        <w:br/>
        <w:t xml:space="preserve">Typisch voor de nieuwe toewijzing van </w:t>
      </w:r>
      <w:proofErr w:type="spellStart"/>
      <w:r>
        <w:rPr>
          <w:lang w:val="nl-NL"/>
        </w:rPr>
        <w:t>zorggebonden</w:t>
      </w:r>
      <w:proofErr w:type="spellEnd"/>
      <w:r>
        <w:rPr>
          <w:lang w:val="nl-NL"/>
        </w:rPr>
        <w:t xml:space="preserve"> punten in correctiefase 2 is dat bepaalde clusters in punten zullen stijgen en andere zullen dalen. Het grootste deel van deze verandering </w:t>
      </w:r>
      <w:r w:rsidR="00D868F3">
        <w:rPr>
          <w:lang w:val="nl-NL"/>
        </w:rPr>
        <w:t>is</w:t>
      </w:r>
      <w:r>
        <w:rPr>
          <w:lang w:val="nl-NL"/>
        </w:rPr>
        <w:t xml:space="preserve"> </w:t>
      </w:r>
      <w:r w:rsidR="00D868F3">
        <w:rPr>
          <w:lang w:val="nl-NL"/>
        </w:rPr>
        <w:t>ges</w:t>
      </w:r>
      <w:r>
        <w:rPr>
          <w:lang w:val="nl-NL"/>
        </w:rPr>
        <w:t xml:space="preserve">preid over de jaren 2020 tot en met 2023. Vraag is in welke mate het solidariteitsprincipe niet alleen per huis, cluster maar ook </w:t>
      </w:r>
      <w:proofErr w:type="spellStart"/>
      <w:r>
        <w:rPr>
          <w:lang w:val="nl-NL"/>
        </w:rPr>
        <w:t>clusteroverstijgend</w:t>
      </w:r>
      <w:proofErr w:type="spellEnd"/>
      <w:r>
        <w:rPr>
          <w:lang w:val="nl-NL"/>
        </w:rPr>
        <w:t xml:space="preserve"> al o</w:t>
      </w:r>
      <w:r w:rsidR="00EC55DB">
        <w:rPr>
          <w:lang w:val="nl-NL"/>
        </w:rPr>
        <w:t>f niet tijdelijk ingebouwd blijft ook na 2020.</w:t>
      </w:r>
    </w:p>
    <w:p w:rsidR="00EC55DB" w:rsidRDefault="00EC55DB" w:rsidP="00521EA3">
      <w:pPr>
        <w:rPr>
          <w:lang w:val="nl-NL"/>
        </w:rPr>
      </w:pPr>
    </w:p>
    <w:p w:rsidR="00521EA3" w:rsidRDefault="00521EA3" w:rsidP="00521EA3">
      <w:pPr>
        <w:rPr>
          <w:lang w:val="nl-NL"/>
        </w:rPr>
      </w:pPr>
      <w:r>
        <w:rPr>
          <w:lang w:val="nl-NL"/>
        </w:rPr>
        <w:t>.</w:t>
      </w:r>
    </w:p>
    <w:p w:rsidR="007B43DB" w:rsidRPr="007B43DB" w:rsidRDefault="007B43DB" w:rsidP="00452415">
      <w:pPr>
        <w:rPr>
          <w:u w:val="single"/>
          <w:lang w:val="nl-NL"/>
        </w:rPr>
      </w:pPr>
      <w:r w:rsidRPr="007B43DB">
        <w:rPr>
          <w:u w:val="single"/>
          <w:lang w:val="nl-NL"/>
        </w:rPr>
        <w:lastRenderedPageBreak/>
        <w:t>Wijzigen van de organisatiestructuur</w:t>
      </w:r>
    </w:p>
    <w:p w:rsidR="00612EAD" w:rsidRDefault="00E80B47" w:rsidP="001B355D">
      <w:pPr>
        <w:rPr>
          <w:u w:val="single"/>
          <w:lang w:val="nl-NL"/>
        </w:rPr>
      </w:pPr>
      <w:r>
        <w:rPr>
          <w:lang w:val="nl-NL"/>
        </w:rPr>
        <w:t>Oorspronkelijk was het de bedoeling om een vernieuwde organisatiestructuur uit te werken tegen eind 2023. We stellen vast dat het huidig organogram soms deels aan de basis ligt van het niet efficiënt verlopen van een aantal dagelijkse processen (interne communicatie, nemen van beslissingen, personeelsbeleid, logge overlegstructuur, …). Aanvullend ligt hier vaak ook de kern v</w:t>
      </w:r>
      <w:r w:rsidR="00EC55DB">
        <w:rPr>
          <w:lang w:val="nl-NL"/>
        </w:rPr>
        <w:t>oor</w:t>
      </w:r>
      <w:r>
        <w:rPr>
          <w:lang w:val="nl-NL"/>
        </w:rPr>
        <w:t xml:space="preserve"> het niet wendbaar kunnen omgaan met veranderingen </w:t>
      </w:r>
      <w:r w:rsidR="00EC55DB">
        <w:rPr>
          <w:lang w:val="nl-NL"/>
        </w:rPr>
        <w:t xml:space="preserve">in de organisatie (introductie </w:t>
      </w:r>
      <w:proofErr w:type="spellStart"/>
      <w:r w:rsidR="00EC55DB">
        <w:rPr>
          <w:lang w:val="nl-NL"/>
        </w:rPr>
        <w:t>ZorgOnL</w:t>
      </w:r>
      <w:r>
        <w:rPr>
          <w:lang w:val="nl-NL"/>
        </w:rPr>
        <w:t>ine</w:t>
      </w:r>
      <w:proofErr w:type="spellEnd"/>
      <w:r>
        <w:rPr>
          <w:lang w:val="nl-NL"/>
        </w:rPr>
        <w:t xml:space="preserve">, introductie SAGA, introductie participatieve organisatiecultuur, …). Het </w:t>
      </w:r>
      <w:r w:rsidR="000D7A5B">
        <w:rPr>
          <w:lang w:val="nl-NL"/>
        </w:rPr>
        <w:t>is</w:t>
      </w:r>
      <w:r>
        <w:rPr>
          <w:lang w:val="nl-NL"/>
        </w:rPr>
        <w:t xml:space="preserve"> nodig om ons grondig te bezinnen over het organogram. </w:t>
      </w:r>
      <w:r w:rsidR="00CD78E6">
        <w:rPr>
          <w:lang w:val="nl-NL"/>
        </w:rPr>
        <w:br/>
      </w:r>
      <w:r w:rsidR="00E60181">
        <w:rPr>
          <w:lang w:val="nl-NL"/>
        </w:rPr>
        <w:t xml:space="preserve">Het nieuw Vlaams Regeerakkoord maakt dat dit thema niet alleen een keuze van de directie is, maar </w:t>
      </w:r>
      <w:r w:rsidR="00C8398C">
        <w:rPr>
          <w:lang w:val="nl-NL"/>
        </w:rPr>
        <w:t>nu ook</w:t>
      </w:r>
      <w:r w:rsidR="00E60181">
        <w:rPr>
          <w:lang w:val="nl-NL"/>
        </w:rPr>
        <w:t xml:space="preserve"> door de overheid opgelegd wordt.</w:t>
      </w:r>
      <w:r w:rsidR="000D7A5B">
        <w:rPr>
          <w:lang w:val="nl-NL"/>
        </w:rPr>
        <w:t xml:space="preserve"> Het is </w:t>
      </w:r>
      <w:proofErr w:type="spellStart"/>
      <w:r w:rsidR="000D7A5B">
        <w:rPr>
          <w:lang w:val="nl-NL"/>
        </w:rPr>
        <w:t>maw</w:t>
      </w:r>
      <w:proofErr w:type="spellEnd"/>
      <w:r w:rsidR="000D7A5B">
        <w:rPr>
          <w:lang w:val="nl-NL"/>
        </w:rPr>
        <w:t xml:space="preserve"> niet alleen een kwestie van willen maar ook van moeten.</w:t>
      </w:r>
      <w:r w:rsidR="00E60181">
        <w:rPr>
          <w:lang w:val="nl-NL"/>
        </w:rPr>
        <w:t xml:space="preserve"> Er wordt 25 % bespaard op de </w:t>
      </w:r>
      <w:proofErr w:type="spellStart"/>
      <w:r w:rsidR="00E60181">
        <w:rPr>
          <w:lang w:val="nl-NL"/>
        </w:rPr>
        <w:t>organisatiegebonden</w:t>
      </w:r>
      <w:proofErr w:type="spellEnd"/>
      <w:r w:rsidR="00E60181">
        <w:rPr>
          <w:lang w:val="nl-NL"/>
        </w:rPr>
        <w:t xml:space="preserve"> subsidies. Dit doet de regering vanuit de redenering dat er efficiënter kan gewerkt worden in voorzieningen vooral op vlak van de </w:t>
      </w:r>
      <w:proofErr w:type="spellStart"/>
      <w:r w:rsidR="00E60181">
        <w:rPr>
          <w:lang w:val="nl-NL"/>
        </w:rPr>
        <w:t>organisatiegebonden</w:t>
      </w:r>
      <w:proofErr w:type="spellEnd"/>
      <w:r w:rsidR="00E60181">
        <w:rPr>
          <w:lang w:val="nl-NL"/>
        </w:rPr>
        <w:t xml:space="preserve"> personeelsmiddelen. Gezien de impact van dit thema</w:t>
      </w:r>
      <w:r w:rsidR="000D7A5B">
        <w:rPr>
          <w:lang w:val="nl-NL"/>
        </w:rPr>
        <w:t xml:space="preserve"> willen we ons</w:t>
      </w:r>
      <w:r w:rsidR="00C8398C">
        <w:rPr>
          <w:lang w:val="nl-NL"/>
        </w:rPr>
        <w:t xml:space="preserve"> hierin  laten ondersteunen. </w:t>
      </w:r>
      <w:r w:rsidR="000D7A5B">
        <w:rPr>
          <w:lang w:val="nl-NL"/>
        </w:rPr>
        <w:t xml:space="preserve">Een eerste verkenning leert ons dat er diverse pistes moeten bewandeld worden. </w:t>
      </w:r>
      <w:r w:rsidR="008D284F">
        <w:rPr>
          <w:lang w:val="nl-NL"/>
        </w:rPr>
        <w:t>Dit moet uiteraard nog verder uitgewerkt worden.</w:t>
      </w:r>
      <w:r w:rsidR="008D284F">
        <w:rPr>
          <w:lang w:val="nl-NL"/>
        </w:rPr>
        <w:br/>
        <w:t>Vooreerst kan er</w:t>
      </w:r>
      <w:r w:rsidR="000D7A5B">
        <w:rPr>
          <w:lang w:val="nl-NL"/>
        </w:rPr>
        <w:t xml:space="preserve"> een verkenning gebeuren van andere organisatievormen bij collega-voorzieningen.</w:t>
      </w:r>
      <w:r w:rsidR="000D7A5B">
        <w:rPr>
          <w:lang w:val="nl-NL"/>
        </w:rPr>
        <w:br/>
      </w:r>
      <w:r w:rsidR="008D284F">
        <w:rPr>
          <w:lang w:val="nl-NL"/>
        </w:rPr>
        <w:t xml:space="preserve">Daarnaast </w:t>
      </w:r>
      <w:r w:rsidR="00C8398C">
        <w:rPr>
          <w:lang w:val="nl-NL"/>
        </w:rPr>
        <w:t>kan</w:t>
      </w:r>
      <w:r w:rsidR="008D284F">
        <w:rPr>
          <w:lang w:val="nl-NL"/>
        </w:rPr>
        <w:t xml:space="preserve"> een </w:t>
      </w:r>
      <w:proofErr w:type="spellStart"/>
      <w:r w:rsidR="008D284F">
        <w:rPr>
          <w:lang w:val="nl-NL"/>
        </w:rPr>
        <w:t>vormingsbad</w:t>
      </w:r>
      <w:proofErr w:type="spellEnd"/>
      <w:r w:rsidR="008D284F">
        <w:rPr>
          <w:lang w:val="nl-NL"/>
        </w:rPr>
        <w:t xml:space="preserve"> </w:t>
      </w:r>
      <w:r w:rsidR="00D868F3">
        <w:rPr>
          <w:lang w:val="nl-NL"/>
        </w:rPr>
        <w:t>voor</w:t>
      </w:r>
      <w:r w:rsidR="008D284F">
        <w:rPr>
          <w:lang w:val="nl-NL"/>
        </w:rPr>
        <w:t xml:space="preserve"> een aantal kaderleden (clusterverantwoordelijken ?) een belangrijke aanvulling zijn. </w:t>
      </w:r>
      <w:r w:rsidR="000D7A5B">
        <w:rPr>
          <w:lang w:val="nl-NL"/>
        </w:rPr>
        <w:t xml:space="preserve">Essentieel </w:t>
      </w:r>
      <w:r w:rsidR="00D868F3">
        <w:rPr>
          <w:lang w:val="nl-NL"/>
        </w:rPr>
        <w:t>hierbij is</w:t>
      </w:r>
      <w:r w:rsidR="00C8398C">
        <w:rPr>
          <w:lang w:val="nl-NL"/>
        </w:rPr>
        <w:t xml:space="preserve"> </w:t>
      </w:r>
      <w:r w:rsidR="000D7A5B">
        <w:rPr>
          <w:lang w:val="nl-NL"/>
        </w:rPr>
        <w:t xml:space="preserve">de wetenschap dat </w:t>
      </w:r>
      <w:r w:rsidR="008D284F">
        <w:rPr>
          <w:lang w:val="nl-NL"/>
        </w:rPr>
        <w:t>di</w:t>
      </w:r>
      <w:r w:rsidR="000D7A5B">
        <w:rPr>
          <w:lang w:val="nl-NL"/>
        </w:rPr>
        <w:t xml:space="preserve">t thema ruimer is dan het aanpassen van de organisatiestructuur. Het gaat </w:t>
      </w:r>
      <w:r w:rsidR="00612EAD">
        <w:rPr>
          <w:lang w:val="nl-NL"/>
        </w:rPr>
        <w:t>in essentie</w:t>
      </w:r>
      <w:r w:rsidR="000D7A5B">
        <w:rPr>
          <w:lang w:val="nl-NL"/>
        </w:rPr>
        <w:t xml:space="preserve"> over het </w:t>
      </w:r>
      <w:proofErr w:type="spellStart"/>
      <w:r w:rsidR="000D7A5B">
        <w:rPr>
          <w:lang w:val="nl-NL"/>
        </w:rPr>
        <w:t>futureproof</w:t>
      </w:r>
      <w:proofErr w:type="spellEnd"/>
      <w:r w:rsidR="000D7A5B">
        <w:rPr>
          <w:lang w:val="nl-NL"/>
        </w:rPr>
        <w:t xml:space="preserve"> maken van de voorziening. Hierbij komen meerdere elementen aan bod : uiteraard de structuur, maar ook de systemen, mensen, cultuur, leiderschap en visie. Het besef dat </w:t>
      </w:r>
      <w:r w:rsidR="008D284F">
        <w:rPr>
          <w:lang w:val="nl-NL"/>
        </w:rPr>
        <w:t>een essentiële verandering maar kan gerealiseerd worden indien niet enkel op 1 thema (</w:t>
      </w:r>
      <w:proofErr w:type="spellStart"/>
      <w:r w:rsidR="008D284F">
        <w:rPr>
          <w:lang w:val="nl-NL"/>
        </w:rPr>
        <w:t>bvb</w:t>
      </w:r>
      <w:proofErr w:type="spellEnd"/>
      <w:r w:rsidR="008D284F">
        <w:rPr>
          <w:lang w:val="nl-NL"/>
        </w:rPr>
        <w:t xml:space="preserve"> structuur) ingezet wordt maar ook de andere thema’s mee in ogenschouw genomen worden is cruciaal. We hebben dit intern al ervaren bij de introductie van de participatieve benadering. We hebben van alles en nog wat aangepakt, maar hebben niets gewijzigd aan de organisatiestructuur. Dit resulteert </w:t>
      </w:r>
      <w:r w:rsidR="00C8398C">
        <w:rPr>
          <w:lang w:val="nl-NL"/>
        </w:rPr>
        <w:t xml:space="preserve">weliswaar </w:t>
      </w:r>
      <w:r w:rsidR="008D284F">
        <w:rPr>
          <w:lang w:val="nl-NL"/>
        </w:rPr>
        <w:t xml:space="preserve">in </w:t>
      </w:r>
      <w:r w:rsidR="00C8398C">
        <w:rPr>
          <w:lang w:val="nl-NL"/>
        </w:rPr>
        <w:t xml:space="preserve">een aantal </w:t>
      </w:r>
      <w:r w:rsidR="008D284F">
        <w:rPr>
          <w:lang w:val="nl-NL"/>
        </w:rPr>
        <w:t xml:space="preserve">mooie realisaties maar we </w:t>
      </w:r>
      <w:r w:rsidR="00C8398C">
        <w:rPr>
          <w:lang w:val="nl-NL"/>
        </w:rPr>
        <w:t xml:space="preserve">botsen hier toch regelmatig </w:t>
      </w:r>
      <w:r w:rsidR="008D284F">
        <w:rPr>
          <w:lang w:val="nl-NL"/>
        </w:rPr>
        <w:t xml:space="preserve">tegen een grens zijnde ons organogram. </w:t>
      </w:r>
      <w:r w:rsidR="00612EAD">
        <w:rPr>
          <w:lang w:val="nl-NL"/>
        </w:rPr>
        <w:t xml:space="preserve">We </w:t>
      </w:r>
      <w:r w:rsidR="00C8398C">
        <w:rPr>
          <w:lang w:val="nl-NL"/>
        </w:rPr>
        <w:t>zoeken</w:t>
      </w:r>
      <w:r w:rsidR="00612EAD">
        <w:rPr>
          <w:lang w:val="nl-NL"/>
        </w:rPr>
        <w:t xml:space="preserve">  een inspirerende spreker</w:t>
      </w:r>
      <w:r w:rsidR="00C8398C">
        <w:rPr>
          <w:lang w:val="nl-NL"/>
        </w:rPr>
        <w:t xml:space="preserve"> om dit thema te duiden (Tom Van</w:t>
      </w:r>
      <w:r w:rsidR="00E20FAF">
        <w:rPr>
          <w:lang w:val="nl-NL"/>
        </w:rPr>
        <w:t xml:space="preserve"> A</w:t>
      </w:r>
      <w:r w:rsidR="00C8398C">
        <w:rPr>
          <w:lang w:val="nl-NL"/>
        </w:rPr>
        <w:t>cker ?)</w:t>
      </w:r>
      <w:r w:rsidR="00612EAD">
        <w:rPr>
          <w:lang w:val="nl-NL"/>
        </w:rPr>
        <w:t xml:space="preserve">. </w:t>
      </w:r>
      <w:r w:rsidR="008D284F">
        <w:rPr>
          <w:lang w:val="nl-NL"/>
        </w:rPr>
        <w:br/>
        <w:t xml:space="preserve">Tenslotte moet er </w:t>
      </w:r>
      <w:r w:rsidR="00E20FAF">
        <w:rPr>
          <w:lang w:val="nl-NL"/>
        </w:rPr>
        <w:t xml:space="preserve">een </w:t>
      </w:r>
      <w:r w:rsidR="008D284F">
        <w:rPr>
          <w:lang w:val="nl-NL"/>
        </w:rPr>
        <w:t>nieuwe structuur</w:t>
      </w:r>
      <w:r w:rsidR="00E20FAF">
        <w:rPr>
          <w:lang w:val="nl-NL"/>
        </w:rPr>
        <w:t xml:space="preserve"> uitgewerkt worden</w:t>
      </w:r>
      <w:r w:rsidR="008D284F">
        <w:rPr>
          <w:lang w:val="nl-NL"/>
        </w:rPr>
        <w:t>. Hierbij kunnen diverse invalshoeken ondersteunend zijn : procesmatig in kaart brengen van de hindernissen (</w:t>
      </w:r>
      <w:proofErr w:type="spellStart"/>
      <w:r w:rsidR="008D284F">
        <w:rPr>
          <w:lang w:val="nl-NL"/>
        </w:rPr>
        <w:t>leanen</w:t>
      </w:r>
      <w:proofErr w:type="spellEnd"/>
      <w:r w:rsidR="008D284F">
        <w:rPr>
          <w:lang w:val="nl-NL"/>
        </w:rPr>
        <w:t xml:space="preserve"> van processen</w:t>
      </w:r>
      <w:r w:rsidR="00E20FAF">
        <w:rPr>
          <w:lang w:val="nl-NL"/>
        </w:rPr>
        <w:t>)</w:t>
      </w:r>
      <w:r w:rsidR="00EF2035">
        <w:rPr>
          <w:lang w:val="nl-NL"/>
        </w:rPr>
        <w:t xml:space="preserve">, </w:t>
      </w:r>
      <w:r w:rsidR="008D284F">
        <w:rPr>
          <w:lang w:val="nl-NL"/>
        </w:rPr>
        <w:t xml:space="preserve"> </w:t>
      </w:r>
      <w:r w:rsidR="00612EAD">
        <w:rPr>
          <w:lang w:val="nl-NL"/>
        </w:rPr>
        <w:t>formuleren van de principes waarop het geheel moet gestoeld zijn, …</w:t>
      </w:r>
      <w:r w:rsidR="00EF2035">
        <w:rPr>
          <w:lang w:val="nl-NL"/>
        </w:rPr>
        <w:t xml:space="preserve"> </w:t>
      </w:r>
      <w:r w:rsidR="00612EAD">
        <w:rPr>
          <w:lang w:val="nl-NL"/>
        </w:rPr>
        <w:t>Voor deze uitwerking laten we ons best ondersteunen door iemand die voldoende ervaring heeft met de welzijnszorg in het algemeen en werking van voorzieningen in het bijzonder</w:t>
      </w:r>
      <w:r w:rsidR="00E20FAF">
        <w:rPr>
          <w:lang w:val="nl-NL"/>
        </w:rPr>
        <w:t xml:space="preserve"> (Eva </w:t>
      </w:r>
      <w:proofErr w:type="spellStart"/>
      <w:r w:rsidR="00E20FAF">
        <w:rPr>
          <w:lang w:val="nl-NL"/>
        </w:rPr>
        <w:t>Lemay</w:t>
      </w:r>
      <w:proofErr w:type="spellEnd"/>
      <w:r w:rsidR="00E20FAF">
        <w:rPr>
          <w:lang w:val="nl-NL"/>
        </w:rPr>
        <w:t xml:space="preserve">, stafmedewerker </w:t>
      </w:r>
      <w:proofErr w:type="spellStart"/>
      <w:r w:rsidR="00E20FAF">
        <w:rPr>
          <w:lang w:val="nl-NL"/>
        </w:rPr>
        <w:t>Tabor</w:t>
      </w:r>
      <w:proofErr w:type="spellEnd"/>
      <w:r w:rsidR="00E20FAF">
        <w:rPr>
          <w:lang w:val="nl-NL"/>
        </w:rPr>
        <w:t>)</w:t>
      </w:r>
      <w:r w:rsidR="00612EAD">
        <w:rPr>
          <w:lang w:val="nl-NL"/>
        </w:rPr>
        <w:t>.</w:t>
      </w:r>
    </w:p>
    <w:p w:rsidR="001B355D" w:rsidRPr="00FC3E67" w:rsidRDefault="001B355D" w:rsidP="001B355D">
      <w:pPr>
        <w:rPr>
          <w:u w:val="single"/>
          <w:lang w:val="nl-NL"/>
        </w:rPr>
      </w:pPr>
      <w:r w:rsidRPr="00FC3E67">
        <w:rPr>
          <w:u w:val="single"/>
          <w:lang w:val="nl-NL"/>
        </w:rPr>
        <w:t xml:space="preserve">Overstap naar woon- en </w:t>
      </w:r>
      <w:proofErr w:type="spellStart"/>
      <w:r w:rsidRPr="00FC3E67">
        <w:rPr>
          <w:u w:val="single"/>
          <w:lang w:val="nl-NL"/>
        </w:rPr>
        <w:t>leefkosten</w:t>
      </w:r>
      <w:proofErr w:type="spellEnd"/>
    </w:p>
    <w:p w:rsidR="001B355D" w:rsidRDefault="001B355D" w:rsidP="001B355D">
      <w:pPr>
        <w:rPr>
          <w:lang w:val="nl-NL"/>
        </w:rPr>
      </w:pPr>
      <w:r>
        <w:rPr>
          <w:lang w:val="nl-NL"/>
        </w:rPr>
        <w:t xml:space="preserve">Tegen eind 2020 moeten </w:t>
      </w:r>
      <w:r w:rsidR="00CD78E6">
        <w:rPr>
          <w:lang w:val="nl-NL"/>
        </w:rPr>
        <w:t>alle cliënten</w:t>
      </w:r>
      <w:r>
        <w:rPr>
          <w:lang w:val="nl-NL"/>
        </w:rPr>
        <w:t xml:space="preserve"> overstappen van bijdrageregeling naar woon- en </w:t>
      </w:r>
      <w:proofErr w:type="spellStart"/>
      <w:r>
        <w:rPr>
          <w:lang w:val="nl-NL"/>
        </w:rPr>
        <w:t>leefkosten</w:t>
      </w:r>
      <w:proofErr w:type="spellEnd"/>
      <w:r>
        <w:rPr>
          <w:lang w:val="nl-NL"/>
        </w:rPr>
        <w:t>.</w:t>
      </w:r>
      <w:r>
        <w:rPr>
          <w:lang w:val="nl-NL"/>
        </w:rPr>
        <w:br/>
        <w:t xml:space="preserve">Betrokkenen </w:t>
      </w:r>
      <w:r w:rsidR="009B3337">
        <w:rPr>
          <w:lang w:val="nl-NL"/>
        </w:rPr>
        <w:t>bij</w:t>
      </w:r>
      <w:r>
        <w:rPr>
          <w:lang w:val="nl-NL"/>
        </w:rPr>
        <w:t xml:space="preserve"> de</w:t>
      </w:r>
      <w:r w:rsidR="009B3337">
        <w:rPr>
          <w:lang w:val="nl-NL"/>
        </w:rPr>
        <w:t>ze</w:t>
      </w:r>
      <w:r>
        <w:rPr>
          <w:lang w:val="nl-NL"/>
        </w:rPr>
        <w:t xml:space="preserve"> uitwerking zijn directie, raad van bestuur en gebruikersraad.</w:t>
      </w:r>
      <w:r w:rsidR="00CD78E6">
        <w:rPr>
          <w:lang w:val="nl-NL"/>
        </w:rPr>
        <w:t xml:space="preserve"> </w:t>
      </w:r>
      <w:r>
        <w:rPr>
          <w:lang w:val="nl-NL"/>
        </w:rPr>
        <w:t xml:space="preserve">Dit thema werd in </w:t>
      </w:r>
      <w:r w:rsidR="000A72EE">
        <w:rPr>
          <w:lang w:val="nl-NL"/>
        </w:rPr>
        <w:t>2017</w:t>
      </w:r>
      <w:r>
        <w:rPr>
          <w:lang w:val="nl-NL"/>
        </w:rPr>
        <w:t xml:space="preserve"> reeds voorbereid. Er zijn echter een aantal nieuwe gegevens die moeten bestudeerd worden </w:t>
      </w:r>
      <w:r w:rsidR="000A72EE">
        <w:rPr>
          <w:lang w:val="nl-NL"/>
        </w:rPr>
        <w:t>voordat we dit thema</w:t>
      </w:r>
      <w:r w:rsidR="009B3337">
        <w:rPr>
          <w:lang w:val="nl-NL"/>
        </w:rPr>
        <w:t xml:space="preserve"> kunnen</w:t>
      </w:r>
      <w:r w:rsidR="000A72EE">
        <w:rPr>
          <w:lang w:val="nl-NL"/>
        </w:rPr>
        <w:t xml:space="preserve"> finaliseren</w:t>
      </w:r>
      <w:r>
        <w:rPr>
          <w:lang w:val="nl-NL"/>
        </w:rPr>
        <w:t>: marktconforme prijs (</w:t>
      </w:r>
      <w:proofErr w:type="spellStart"/>
      <w:r>
        <w:rPr>
          <w:lang w:val="nl-NL"/>
        </w:rPr>
        <w:t>tov</w:t>
      </w:r>
      <w:proofErr w:type="spellEnd"/>
      <w:r>
        <w:rPr>
          <w:lang w:val="nl-NL"/>
        </w:rPr>
        <w:t xml:space="preserve"> concullega’s), financiële</w:t>
      </w:r>
      <w:r w:rsidR="00D868F3">
        <w:rPr>
          <w:lang w:val="nl-NL"/>
        </w:rPr>
        <w:t xml:space="preserve"> haalbaarheid (rekening houdend</w:t>
      </w:r>
      <w:r>
        <w:rPr>
          <w:lang w:val="nl-NL"/>
        </w:rPr>
        <w:t xml:space="preserve"> met nodige masterplanuitgaven enerzijds en verminderde subsidie-inkomsten anderzijds)</w:t>
      </w:r>
      <w:r w:rsidR="009B3337">
        <w:rPr>
          <w:lang w:val="nl-NL"/>
        </w:rPr>
        <w:t xml:space="preserve">, </w:t>
      </w:r>
      <w:r w:rsidR="00CD78E6">
        <w:rPr>
          <w:lang w:val="nl-NL"/>
        </w:rPr>
        <w:t>vrijheid</w:t>
      </w:r>
      <w:r w:rsidR="009B3337">
        <w:rPr>
          <w:lang w:val="nl-NL"/>
        </w:rPr>
        <w:t xml:space="preserve"> die het VAPH ons </w:t>
      </w:r>
      <w:r w:rsidR="00CD78E6">
        <w:rPr>
          <w:lang w:val="nl-NL"/>
        </w:rPr>
        <w:t>geeft (of een begrensd kader ?).</w:t>
      </w:r>
    </w:p>
    <w:p w:rsidR="001B355D" w:rsidRPr="00342D43" w:rsidRDefault="001B355D" w:rsidP="001B355D">
      <w:pPr>
        <w:rPr>
          <w:u w:val="single"/>
          <w:lang w:val="nl-NL"/>
        </w:rPr>
      </w:pPr>
      <w:r w:rsidRPr="00342D43">
        <w:rPr>
          <w:u w:val="single"/>
          <w:lang w:val="nl-NL"/>
        </w:rPr>
        <w:t>Gelijkschakeling ondersteuningspakketten</w:t>
      </w:r>
    </w:p>
    <w:p w:rsidR="001B355D" w:rsidRDefault="001B355D" w:rsidP="001B355D">
      <w:pPr>
        <w:rPr>
          <w:lang w:val="nl-NL"/>
        </w:rPr>
      </w:pPr>
      <w:r>
        <w:rPr>
          <w:lang w:val="nl-NL"/>
        </w:rPr>
        <w:t>Bij het opstellen van de individuele dienstverleningsovereenkomsten (</w:t>
      </w:r>
      <w:proofErr w:type="spellStart"/>
      <w:r>
        <w:rPr>
          <w:lang w:val="nl-NL"/>
        </w:rPr>
        <w:t>IDO’s</w:t>
      </w:r>
      <w:proofErr w:type="spellEnd"/>
      <w:r>
        <w:rPr>
          <w:lang w:val="nl-NL"/>
        </w:rPr>
        <w:t xml:space="preserve">) in 2017 werden  ondersteuningspakketten opgesteld. Hierbij werd vooral aangesloten bij de huidige werking. </w:t>
      </w:r>
      <w:r w:rsidR="000A72EE">
        <w:rPr>
          <w:lang w:val="nl-NL"/>
        </w:rPr>
        <w:br/>
      </w:r>
      <w:r>
        <w:rPr>
          <w:lang w:val="nl-NL"/>
        </w:rPr>
        <w:t>Dit betekent dat er naargelang de vestiging (Zwalm, Kluisbergen, Ronse) een aantal verschillen ingebouwd werden. Er werd ook een onderscheid gemaakt tussen de huidige cliënten (die door De Bolster reeds ondersteund werden v</w:t>
      </w:r>
      <w:r w:rsidR="00D868F3">
        <w:rPr>
          <w:lang w:val="nl-NL"/>
        </w:rPr>
        <w:t>óó</w:t>
      </w:r>
      <w:r>
        <w:rPr>
          <w:lang w:val="nl-NL"/>
        </w:rPr>
        <w:t xml:space="preserve">r 2017) en de nieuwe cliënten. Het </w:t>
      </w:r>
      <w:r w:rsidR="000A72EE">
        <w:rPr>
          <w:lang w:val="nl-NL"/>
        </w:rPr>
        <w:t>is aangewezen</w:t>
      </w:r>
      <w:r>
        <w:rPr>
          <w:lang w:val="nl-NL"/>
        </w:rPr>
        <w:t xml:space="preserve"> om ook hier </w:t>
      </w:r>
      <w:r>
        <w:rPr>
          <w:lang w:val="nl-NL"/>
        </w:rPr>
        <w:lastRenderedPageBreak/>
        <w:t xml:space="preserve">wat meer uniformiteit </w:t>
      </w:r>
      <w:r w:rsidR="00CD78E6">
        <w:rPr>
          <w:lang w:val="nl-NL"/>
        </w:rPr>
        <w:t>na te streven</w:t>
      </w:r>
      <w:r>
        <w:rPr>
          <w:lang w:val="nl-NL"/>
        </w:rPr>
        <w:t xml:space="preserve">. </w:t>
      </w:r>
      <w:r w:rsidR="00CD78E6">
        <w:rPr>
          <w:lang w:val="nl-NL"/>
        </w:rPr>
        <w:t>Bij de uitwerking moeten 2 invalshoeken gehanteerd worden : enerzijds de concrete werking, anderzijds de financiële gevolgen.</w:t>
      </w:r>
    </w:p>
    <w:p w:rsidR="00CA0396" w:rsidRPr="00CD4CAA" w:rsidRDefault="00CD4CAA" w:rsidP="00452415">
      <w:pPr>
        <w:rPr>
          <w:u w:val="single"/>
          <w:lang w:val="nl-NL"/>
        </w:rPr>
      </w:pPr>
      <w:r w:rsidRPr="00CD4CAA">
        <w:rPr>
          <w:u w:val="single"/>
          <w:lang w:val="nl-NL"/>
        </w:rPr>
        <w:t>Updaten masterplan</w:t>
      </w:r>
    </w:p>
    <w:p w:rsidR="00CD4CAA" w:rsidRDefault="007F0F2E" w:rsidP="00452415">
      <w:pPr>
        <w:rPr>
          <w:lang w:val="nl-NL"/>
        </w:rPr>
      </w:pPr>
      <w:r>
        <w:rPr>
          <w:lang w:val="nl-NL"/>
        </w:rPr>
        <w:t>In 2017 werden de contouren van een aangepast masterplan vastgelegd, inclusief bijhorende acties.</w:t>
      </w:r>
      <w:r>
        <w:rPr>
          <w:lang w:val="nl-NL"/>
        </w:rPr>
        <w:br/>
        <w:t>Het is belangrijk om na 3 jaar eens te kijken hoever we hiermee staan. Ondertussen zijn een aantal zaken veranderd (</w:t>
      </w:r>
      <w:proofErr w:type="spellStart"/>
      <w:r>
        <w:rPr>
          <w:lang w:val="nl-NL"/>
        </w:rPr>
        <w:t>bvb</w:t>
      </w:r>
      <w:proofErr w:type="spellEnd"/>
      <w:r>
        <w:rPr>
          <w:lang w:val="nl-NL"/>
        </w:rPr>
        <w:t xml:space="preserve"> subsidie-inkomsten, </w:t>
      </w:r>
      <w:proofErr w:type="spellStart"/>
      <w:r>
        <w:rPr>
          <w:lang w:val="nl-NL"/>
        </w:rPr>
        <w:t>samenwerkings</w:t>
      </w:r>
      <w:proofErr w:type="spellEnd"/>
      <w:r>
        <w:rPr>
          <w:lang w:val="nl-NL"/>
        </w:rPr>
        <w:t xml:space="preserve">(on)mogelijkheden, realisaties van concullega’s, </w:t>
      </w:r>
      <w:r w:rsidR="00D868F3">
        <w:rPr>
          <w:lang w:val="nl-NL"/>
        </w:rPr>
        <w:t xml:space="preserve">beperkt aantal ter beschikking gestelde persoonsvolgende budgetten, </w:t>
      </w:r>
      <w:r>
        <w:rPr>
          <w:lang w:val="nl-NL"/>
        </w:rPr>
        <w:t>…) die aanleiding kunnen geven tot een verfijning van voorliggend masterplan en bijhorende acties.</w:t>
      </w:r>
      <w:r w:rsidR="00C308DB">
        <w:rPr>
          <w:lang w:val="nl-NL"/>
        </w:rPr>
        <w:t xml:space="preserve"> Wat met</w:t>
      </w:r>
      <w:r w:rsidR="00CD78E6">
        <w:rPr>
          <w:lang w:val="nl-NL"/>
        </w:rPr>
        <w:t xml:space="preserve"> de</w:t>
      </w:r>
      <w:r w:rsidR="00C308DB">
        <w:rPr>
          <w:lang w:val="nl-NL"/>
        </w:rPr>
        <w:t xml:space="preserve"> projecten in Ronse ? Wat met </w:t>
      </w:r>
      <w:r w:rsidR="00D868F3">
        <w:rPr>
          <w:lang w:val="nl-NL"/>
        </w:rPr>
        <w:t xml:space="preserve">het </w:t>
      </w:r>
      <w:r w:rsidR="00C308DB">
        <w:rPr>
          <w:lang w:val="nl-NL"/>
        </w:rPr>
        <w:t xml:space="preserve">hoofdgebouw </w:t>
      </w:r>
      <w:r w:rsidR="00D868F3">
        <w:rPr>
          <w:lang w:val="nl-NL"/>
        </w:rPr>
        <w:t xml:space="preserve">in </w:t>
      </w:r>
      <w:r w:rsidR="00C308DB">
        <w:rPr>
          <w:lang w:val="nl-NL"/>
        </w:rPr>
        <w:t xml:space="preserve">Zwalm ? Studie omtrent doelgroep ? Jongvolwassenen ? </w:t>
      </w:r>
      <w:r w:rsidR="000A72EE">
        <w:rPr>
          <w:lang w:val="nl-NL"/>
        </w:rPr>
        <w:t>W</w:t>
      </w:r>
      <w:r w:rsidR="008A3A54">
        <w:rPr>
          <w:lang w:val="nl-NL"/>
        </w:rPr>
        <w:t>at met Zottegem ?,</w:t>
      </w:r>
      <w:r w:rsidR="00CD78E6">
        <w:rPr>
          <w:lang w:val="nl-NL"/>
        </w:rPr>
        <w:t xml:space="preserve"> Hoe kijken we naar Oudenaarde ?,</w:t>
      </w:r>
      <w:r w:rsidR="008A3A54">
        <w:rPr>
          <w:lang w:val="nl-NL"/>
        </w:rPr>
        <w:t xml:space="preserve"> </w:t>
      </w:r>
      <w:r w:rsidR="00C308DB">
        <w:rPr>
          <w:lang w:val="nl-NL"/>
        </w:rPr>
        <w:t>…</w:t>
      </w:r>
    </w:p>
    <w:p w:rsidR="0020778B" w:rsidRDefault="007F0F2E" w:rsidP="00452415">
      <w:pPr>
        <w:rPr>
          <w:u w:val="single"/>
          <w:lang w:val="nl-NL"/>
        </w:rPr>
      </w:pPr>
      <w:r w:rsidRPr="0020778B">
        <w:rPr>
          <w:u w:val="single"/>
          <w:lang w:val="nl-NL"/>
        </w:rPr>
        <w:t>Optimaliseren van de woon- en werkomstandigheden (infrastructuur)</w:t>
      </w:r>
    </w:p>
    <w:p w:rsidR="00C308DB" w:rsidRDefault="00342D43" w:rsidP="00452415">
      <w:pPr>
        <w:rPr>
          <w:lang w:val="nl-NL"/>
        </w:rPr>
      </w:pPr>
      <w:r>
        <w:rPr>
          <w:lang w:val="nl-NL"/>
        </w:rPr>
        <w:t>Naar jaarlijkse gewoonte wordt een budget van € 260.000 voorzien voor</w:t>
      </w:r>
      <w:r w:rsidR="00C308DB">
        <w:rPr>
          <w:lang w:val="nl-NL"/>
        </w:rPr>
        <w:t xml:space="preserve"> investeringswerken.</w:t>
      </w:r>
      <w:r w:rsidR="00C308DB">
        <w:rPr>
          <w:lang w:val="nl-NL"/>
        </w:rPr>
        <w:br/>
        <w:t xml:space="preserve">Dit bedrag wordt in 2020 beduidend verhoogd </w:t>
      </w:r>
      <w:r w:rsidR="008A3A54">
        <w:rPr>
          <w:lang w:val="nl-NL"/>
        </w:rPr>
        <w:t xml:space="preserve">naar aanleiding van de begrotingsopvolging 2019 in juni. De extra investeringen die niet gerealiseerd </w:t>
      </w:r>
      <w:r w:rsidR="00CD78E6">
        <w:rPr>
          <w:lang w:val="nl-NL"/>
        </w:rPr>
        <w:t>we</w:t>
      </w:r>
      <w:r w:rsidR="008A3A54">
        <w:rPr>
          <w:lang w:val="nl-NL"/>
        </w:rPr>
        <w:t xml:space="preserve">rden in 2019 </w:t>
      </w:r>
      <w:r w:rsidR="00D868F3">
        <w:rPr>
          <w:lang w:val="nl-NL"/>
        </w:rPr>
        <w:t>zullen</w:t>
      </w:r>
      <w:r w:rsidR="008A3A54">
        <w:rPr>
          <w:lang w:val="nl-NL"/>
        </w:rPr>
        <w:t xml:space="preserve"> in 2020</w:t>
      </w:r>
      <w:r w:rsidR="00D868F3">
        <w:rPr>
          <w:lang w:val="nl-NL"/>
        </w:rPr>
        <w:t xml:space="preserve"> gebeuren</w:t>
      </w:r>
      <w:r w:rsidR="008A3A54">
        <w:rPr>
          <w:lang w:val="nl-NL"/>
        </w:rPr>
        <w:t>.</w:t>
      </w:r>
    </w:p>
    <w:p w:rsidR="00C308DB" w:rsidRDefault="00C308DB" w:rsidP="00452415">
      <w:pPr>
        <w:rPr>
          <w:lang w:val="nl-NL"/>
        </w:rPr>
      </w:pPr>
      <w:r>
        <w:rPr>
          <w:lang w:val="nl-NL"/>
        </w:rPr>
        <w:t>In Kluisbergen wordt de nieuwbouw gerealiseerd zodat die in het voorjaar 2021 in gebruik genomen kan worden. Dit brengt met zich mee dat er v</w:t>
      </w:r>
      <w:r w:rsidR="00CD78E6">
        <w:rPr>
          <w:lang w:val="nl-NL"/>
        </w:rPr>
        <w:t>oor</w:t>
      </w:r>
      <w:r>
        <w:rPr>
          <w:lang w:val="nl-NL"/>
        </w:rPr>
        <w:t xml:space="preserve"> diverse diensten (zowel zorg als logistiek) werk op de plank </w:t>
      </w:r>
      <w:r w:rsidR="00D13C3B">
        <w:rPr>
          <w:lang w:val="nl-NL"/>
        </w:rPr>
        <w:t>ligt</w:t>
      </w:r>
      <w:r>
        <w:rPr>
          <w:lang w:val="nl-NL"/>
        </w:rPr>
        <w:t xml:space="preserve"> voor de </w:t>
      </w:r>
      <w:r w:rsidR="00D868F3">
        <w:rPr>
          <w:lang w:val="nl-NL"/>
        </w:rPr>
        <w:t>voorbereiding</w:t>
      </w:r>
      <w:r w:rsidR="008A3A54">
        <w:rPr>
          <w:lang w:val="nl-NL"/>
        </w:rPr>
        <w:t xml:space="preserve"> van de nieuwe werking (</w:t>
      </w:r>
      <w:r w:rsidR="00D13C3B">
        <w:rPr>
          <w:lang w:val="nl-NL"/>
        </w:rPr>
        <w:t xml:space="preserve">werken met </w:t>
      </w:r>
      <w:r w:rsidR="008A3A54">
        <w:rPr>
          <w:lang w:val="nl-NL"/>
        </w:rPr>
        <w:t>nieuwe cliëntengroepen en medewerkersteam</w:t>
      </w:r>
      <w:r>
        <w:rPr>
          <w:lang w:val="nl-NL"/>
        </w:rPr>
        <w:t>s</w:t>
      </w:r>
      <w:r w:rsidR="008A3A54">
        <w:rPr>
          <w:lang w:val="nl-NL"/>
        </w:rPr>
        <w:t>, werking verdeeld over 2 gebouwen gelegen op 2 weliswaar nabijgelegen sites</w:t>
      </w:r>
      <w:r w:rsidR="00D13C3B">
        <w:rPr>
          <w:lang w:val="nl-NL"/>
        </w:rPr>
        <w:t>)</w:t>
      </w:r>
      <w:r w:rsidR="008A3A54">
        <w:rPr>
          <w:lang w:val="nl-NL"/>
        </w:rPr>
        <w:t>.</w:t>
      </w:r>
    </w:p>
    <w:p w:rsidR="00C308DB" w:rsidRDefault="00C308DB" w:rsidP="00452415">
      <w:pPr>
        <w:rPr>
          <w:lang w:val="nl-NL"/>
        </w:rPr>
      </w:pPr>
      <w:r>
        <w:rPr>
          <w:lang w:val="nl-NL"/>
        </w:rPr>
        <w:t>Er moet ook tijdig werk gemaakt worden van de renovatie van het huidig gebouw in Kluisbergen.</w:t>
      </w:r>
      <w:r>
        <w:rPr>
          <w:lang w:val="nl-NL"/>
        </w:rPr>
        <w:br/>
        <w:t>Wordt er gewerkt met een behoeftenota en een studieopdracht ? Op te stellen in 2020 ?</w:t>
      </w:r>
    </w:p>
    <w:p w:rsidR="00C308DB" w:rsidRDefault="00C308DB" w:rsidP="00452415">
      <w:pPr>
        <w:rPr>
          <w:u w:val="single"/>
          <w:lang w:val="nl-NL"/>
        </w:rPr>
      </w:pPr>
      <w:r>
        <w:rPr>
          <w:u w:val="single"/>
          <w:lang w:val="nl-NL"/>
        </w:rPr>
        <w:t>Opstellen meerjarenbeleidsplan 2021-2023</w:t>
      </w:r>
    </w:p>
    <w:p w:rsidR="00AC5874" w:rsidRDefault="00AC5874" w:rsidP="00452415">
      <w:pPr>
        <w:rPr>
          <w:lang w:val="nl-NL"/>
        </w:rPr>
      </w:pPr>
      <w:r>
        <w:rPr>
          <w:lang w:val="nl-NL"/>
        </w:rPr>
        <w:t xml:space="preserve">In het verleden werd meermaals gekozen voor een vijfjarenplan. Gezien de vele, vlugge en complexe evoluties in het zorglandschap kiezen we voor een driejarenplan. In 2020 wordt het meerjarenplan opgesteld voor de periode 2021-2023. Dit is het voorlaatste meerjarenbeleidsplan van het huidig directiecomité. </w:t>
      </w:r>
    </w:p>
    <w:p w:rsidR="00E54A24" w:rsidRDefault="00AC5874" w:rsidP="00E54A24">
      <w:pPr>
        <w:rPr>
          <w:lang w:val="nl-NL"/>
        </w:rPr>
      </w:pPr>
      <w:r>
        <w:rPr>
          <w:lang w:val="nl-NL"/>
        </w:rPr>
        <w:t xml:space="preserve">Via een stappenplan willen we doorheen het jaar diverse </w:t>
      </w:r>
      <w:r w:rsidR="00094FE2">
        <w:rPr>
          <w:lang w:val="nl-NL"/>
        </w:rPr>
        <w:t>stakeholders</w:t>
      </w:r>
      <w:r>
        <w:rPr>
          <w:lang w:val="nl-NL"/>
        </w:rPr>
        <w:t xml:space="preserve"> (medewerkers, ondernemingsraad, wettelijk vertegenwoordigers</w:t>
      </w:r>
      <w:r w:rsidR="001E0C6D">
        <w:rPr>
          <w:lang w:val="nl-NL"/>
        </w:rPr>
        <w:t>/cliënten, gebruikersraad, raad van bestuur</w:t>
      </w:r>
      <w:r w:rsidR="00D13C3B">
        <w:rPr>
          <w:lang w:val="nl-NL"/>
        </w:rPr>
        <w:t>)</w:t>
      </w:r>
      <w:r w:rsidR="001E0C6D">
        <w:rPr>
          <w:lang w:val="nl-NL"/>
        </w:rPr>
        <w:t xml:space="preserve">  betrekken bij het aanreiken van gewenste doelstellingen en acties.</w:t>
      </w:r>
      <w:r w:rsidR="00D13C3B">
        <w:rPr>
          <w:lang w:val="nl-NL"/>
        </w:rPr>
        <w:t xml:space="preserve"> </w:t>
      </w:r>
      <w:r w:rsidR="00094FE2">
        <w:rPr>
          <w:lang w:val="nl-NL"/>
        </w:rPr>
        <w:t>Aanvullend</w:t>
      </w:r>
      <w:r w:rsidR="00D13C3B">
        <w:rPr>
          <w:lang w:val="nl-NL"/>
        </w:rPr>
        <w:t xml:space="preserve"> wordt gedacht aan het verzamelen van relevante informatie vanuit derden (andere sectoren, academische wereld, lokale besturen, HR, …).  Dit kan via een thema-avond georganiseerd in het voorjaar. </w:t>
      </w:r>
      <w:r w:rsidR="001E0C6D">
        <w:rPr>
          <w:lang w:val="nl-NL"/>
        </w:rPr>
        <w:t xml:space="preserve"> Finaal willen we op de raad van bestuur van december een overzichtelijk beleidsplan aanreiken waarbinnen de diverse clusters ruimte krijgen </w:t>
      </w:r>
      <w:r w:rsidR="00D868F3">
        <w:rPr>
          <w:lang w:val="nl-NL"/>
        </w:rPr>
        <w:t xml:space="preserve">en uitgenodigd worden </w:t>
      </w:r>
      <w:r w:rsidR="001E0C6D">
        <w:rPr>
          <w:lang w:val="nl-NL"/>
        </w:rPr>
        <w:t xml:space="preserve">om hier verder invulling aan te geven. </w:t>
      </w:r>
    </w:p>
    <w:p w:rsidR="00E54A24" w:rsidRDefault="001E0C6D" w:rsidP="00E54A24">
      <w:pPr>
        <w:rPr>
          <w:lang w:val="nl-NL"/>
        </w:rPr>
      </w:pPr>
      <w:r>
        <w:rPr>
          <w:lang w:val="nl-NL"/>
        </w:rPr>
        <w:t xml:space="preserve">Met deze werkwijze voldoen we </w:t>
      </w:r>
      <w:r w:rsidR="00E54A24">
        <w:rPr>
          <w:lang w:val="nl-NL"/>
        </w:rPr>
        <w:t xml:space="preserve">vanaf 2021 </w:t>
      </w:r>
      <w:r>
        <w:rPr>
          <w:lang w:val="nl-NL"/>
        </w:rPr>
        <w:t>aan de eisen van het nieuwe cao beleidsplan waar</w:t>
      </w:r>
      <w:r w:rsidR="00826B52">
        <w:rPr>
          <w:lang w:val="nl-NL"/>
        </w:rPr>
        <w:t>over</w:t>
      </w:r>
      <w:r>
        <w:rPr>
          <w:lang w:val="nl-NL"/>
        </w:rPr>
        <w:t xml:space="preserve"> het volgende te lezen staat :</w:t>
      </w:r>
      <w:r w:rsidR="00E54A24">
        <w:rPr>
          <w:lang w:val="nl-NL"/>
        </w:rPr>
        <w:t xml:space="preserve"> “</w:t>
      </w:r>
      <w:r w:rsidR="00E54A24" w:rsidRPr="00E54A24">
        <w:rPr>
          <w:lang w:val="nl-NL"/>
        </w:rPr>
        <w:t>Het plan dat de directie van de vergunde zorgaanbieder na een overleg met de werknemersvertegenwoordigers in de sociale overlegorganen en de gebruikers uitwerkt om een kwaliteitsvolle inzet van het personeel te garanderen.</w:t>
      </w:r>
      <w:r w:rsidR="00E54A24">
        <w:rPr>
          <w:lang w:val="nl-NL"/>
        </w:rPr>
        <w:t xml:space="preserve">” Voor het beleidsplan 2020 werd aangetoond dat we reeds volop werken aan de 6 verplichte thema’s. Er wordt wel extra ingezet op de aanwerving van nieuwe medewerkers (gezien de personeelsschaarste), op flexibiliteit van medewerkers (gezien de </w:t>
      </w:r>
      <w:r w:rsidR="00826B52">
        <w:rPr>
          <w:lang w:val="nl-NL"/>
        </w:rPr>
        <w:t>grote veranderingen die er aankomen) en op dialoog met het netwerk.</w:t>
      </w:r>
      <w:r w:rsidR="00D868F3">
        <w:rPr>
          <w:lang w:val="nl-NL"/>
        </w:rPr>
        <w:t xml:space="preserve"> Het betreffende beleidsplan moet halfweg januari bezorgd worden aan het VAPH en wordt in bijlage toegevoegd.</w:t>
      </w:r>
    </w:p>
    <w:p w:rsidR="00D868F3" w:rsidRDefault="00D868F3" w:rsidP="00E54A24">
      <w:pPr>
        <w:rPr>
          <w:lang w:val="nl-NL"/>
        </w:rPr>
      </w:pPr>
    </w:p>
    <w:p w:rsidR="00826B52" w:rsidRPr="00826B52" w:rsidRDefault="00826B52" w:rsidP="00E54A24">
      <w:pPr>
        <w:rPr>
          <w:u w:val="single"/>
          <w:lang w:val="nl-NL"/>
        </w:rPr>
      </w:pPr>
      <w:r w:rsidRPr="00826B52">
        <w:rPr>
          <w:u w:val="single"/>
          <w:lang w:val="nl-NL"/>
        </w:rPr>
        <w:t xml:space="preserve">War </w:t>
      </w:r>
      <w:proofErr w:type="spellStart"/>
      <w:r w:rsidR="00094FE2">
        <w:rPr>
          <w:u w:val="single"/>
          <w:lang w:val="nl-NL"/>
        </w:rPr>
        <w:t>for</w:t>
      </w:r>
      <w:proofErr w:type="spellEnd"/>
      <w:r w:rsidRPr="00826B52">
        <w:rPr>
          <w:u w:val="single"/>
          <w:lang w:val="nl-NL"/>
        </w:rPr>
        <w:t xml:space="preserve"> </w:t>
      </w:r>
      <w:proofErr w:type="spellStart"/>
      <w:r w:rsidRPr="00826B52">
        <w:rPr>
          <w:u w:val="single"/>
          <w:lang w:val="nl-NL"/>
        </w:rPr>
        <w:t>the</w:t>
      </w:r>
      <w:proofErr w:type="spellEnd"/>
      <w:r w:rsidRPr="00826B52">
        <w:rPr>
          <w:u w:val="single"/>
          <w:lang w:val="nl-NL"/>
        </w:rPr>
        <w:t xml:space="preserve"> talent</w:t>
      </w:r>
    </w:p>
    <w:p w:rsidR="00826B52" w:rsidRDefault="00826B52" w:rsidP="00E54A24">
      <w:pPr>
        <w:rPr>
          <w:lang w:val="nl-NL"/>
        </w:rPr>
      </w:pPr>
      <w:r>
        <w:rPr>
          <w:lang w:val="nl-NL"/>
        </w:rPr>
        <w:t xml:space="preserve">Halfweg 2019 werden we voor het eerst geconfronteerd met het gegeven van </w:t>
      </w:r>
      <w:r w:rsidR="00D13C3B">
        <w:rPr>
          <w:lang w:val="nl-NL"/>
        </w:rPr>
        <w:t>personeels</w:t>
      </w:r>
      <w:r>
        <w:rPr>
          <w:lang w:val="nl-NL"/>
        </w:rPr>
        <w:t xml:space="preserve">schaarste. </w:t>
      </w:r>
      <w:r w:rsidR="009F2C07">
        <w:rPr>
          <w:lang w:val="nl-NL"/>
        </w:rPr>
        <w:t>Dit geldt voor de volledige zorgsector in Vlaanderen. Aangezien een</w:t>
      </w:r>
      <w:r w:rsidR="00931498">
        <w:rPr>
          <w:lang w:val="nl-NL"/>
        </w:rPr>
        <w:t xml:space="preserve"> essentieel</w:t>
      </w:r>
      <w:r w:rsidR="009F2C07">
        <w:rPr>
          <w:lang w:val="nl-NL"/>
        </w:rPr>
        <w:t xml:space="preserve"> deel van de werking afhangt van het </w:t>
      </w:r>
      <w:r w:rsidR="00B92DE6">
        <w:rPr>
          <w:lang w:val="nl-NL"/>
        </w:rPr>
        <w:t>beschikken over</w:t>
      </w:r>
      <w:r w:rsidR="009F2C07">
        <w:rPr>
          <w:lang w:val="nl-NL"/>
        </w:rPr>
        <w:t xml:space="preserve"> voldoende medewerkers moet hier proactief aan gewerkt worden.</w:t>
      </w:r>
      <w:r w:rsidR="00931498">
        <w:rPr>
          <w:lang w:val="nl-NL"/>
        </w:rPr>
        <w:t xml:space="preserve"> </w:t>
      </w:r>
      <w:r w:rsidR="009F2C07">
        <w:rPr>
          <w:lang w:val="nl-NL"/>
        </w:rPr>
        <w:t xml:space="preserve">We zetten verder in op het aanbieden van ‘mooie contracten’, het optimaliseren van contracten onbepaalde duur en </w:t>
      </w:r>
      <w:r w:rsidR="00CB6068">
        <w:rPr>
          <w:lang w:val="nl-NL"/>
        </w:rPr>
        <w:t>op</w:t>
      </w:r>
      <w:r w:rsidR="009F2C07">
        <w:rPr>
          <w:lang w:val="nl-NL"/>
        </w:rPr>
        <w:t xml:space="preserve"> het thema </w:t>
      </w:r>
      <w:proofErr w:type="spellStart"/>
      <w:r w:rsidR="009F2C07">
        <w:rPr>
          <w:lang w:val="nl-NL"/>
        </w:rPr>
        <w:t>employer</w:t>
      </w:r>
      <w:proofErr w:type="spellEnd"/>
      <w:r w:rsidR="009F2C07">
        <w:rPr>
          <w:lang w:val="nl-NL"/>
        </w:rPr>
        <w:t xml:space="preserve"> branding in het algemeen.</w:t>
      </w:r>
      <w:r w:rsidR="00094FE2">
        <w:rPr>
          <w:lang w:val="nl-NL"/>
        </w:rPr>
        <w:t xml:space="preserve"> Naast het kwantitatieve gegeven (over voldoende medewerkers beschikken) blijft het een opdracht om de nodige competentie</w:t>
      </w:r>
      <w:r w:rsidR="00B92DE6">
        <w:rPr>
          <w:lang w:val="nl-NL"/>
        </w:rPr>
        <w:t>s</w:t>
      </w:r>
      <w:r w:rsidR="00094FE2">
        <w:rPr>
          <w:lang w:val="nl-NL"/>
        </w:rPr>
        <w:t xml:space="preserve"> in huis te hebben, houden</w:t>
      </w:r>
      <w:r w:rsidR="00B92DE6">
        <w:rPr>
          <w:lang w:val="nl-NL"/>
        </w:rPr>
        <w:t xml:space="preserve"> én</w:t>
      </w:r>
      <w:r w:rsidR="00094FE2">
        <w:rPr>
          <w:lang w:val="nl-NL"/>
        </w:rPr>
        <w:t xml:space="preserve"> halen.</w:t>
      </w:r>
    </w:p>
    <w:p w:rsidR="006636FA" w:rsidRDefault="006636FA" w:rsidP="00E54A24">
      <w:pPr>
        <w:rPr>
          <w:u w:val="single"/>
          <w:lang w:val="nl-NL"/>
        </w:rPr>
      </w:pPr>
      <w:r w:rsidRPr="006636FA">
        <w:rPr>
          <w:u w:val="single"/>
          <w:lang w:val="nl-NL"/>
        </w:rPr>
        <w:t>Alternatieve functie-invullingen</w:t>
      </w:r>
    </w:p>
    <w:p w:rsidR="006636FA" w:rsidRDefault="00F333B5" w:rsidP="00E54A24">
      <w:pPr>
        <w:rPr>
          <w:lang w:val="nl-NL"/>
        </w:rPr>
      </w:pPr>
      <w:r w:rsidRPr="00F333B5">
        <w:rPr>
          <w:lang w:val="nl-NL"/>
        </w:rPr>
        <w:t xml:space="preserve">Het nakend personeelstekort dwingt ons om na te denken over het inzetten van alternatieve functies. </w:t>
      </w:r>
      <w:r>
        <w:rPr>
          <w:lang w:val="nl-NL"/>
        </w:rPr>
        <w:t>In het recente verleden werden zinvolle proefprojecten opgezet met de aanwerving van volgende functies : verzorgende, huishoudhulp, meewerkende verpleegkundige. Dit thema wordt in 2020 verder verkend.</w:t>
      </w:r>
    </w:p>
    <w:p w:rsidR="007627DC" w:rsidRPr="007627DC" w:rsidRDefault="007627DC" w:rsidP="00E54A24">
      <w:pPr>
        <w:rPr>
          <w:u w:val="single"/>
          <w:lang w:val="nl-NL"/>
        </w:rPr>
      </w:pPr>
      <w:r w:rsidRPr="007627DC">
        <w:rPr>
          <w:u w:val="single"/>
          <w:lang w:val="nl-NL"/>
        </w:rPr>
        <w:t>Flexibiliteit van medewerkers</w:t>
      </w:r>
    </w:p>
    <w:p w:rsidR="00BE3F41" w:rsidRDefault="00BE3F41" w:rsidP="00E54A24">
      <w:pPr>
        <w:rPr>
          <w:lang w:val="nl-NL"/>
        </w:rPr>
      </w:pPr>
      <w:r>
        <w:rPr>
          <w:lang w:val="nl-NL"/>
        </w:rPr>
        <w:t>Van medewerkers wordt een grote flexibiliteit verwacht in dit fel wijzigende zorglandschap.</w:t>
      </w:r>
      <w:r>
        <w:rPr>
          <w:lang w:val="nl-NL"/>
        </w:rPr>
        <w:br/>
        <w:t>We hebben het hierbij in het recente verleden</w:t>
      </w:r>
      <w:r w:rsidR="00D13C3B">
        <w:rPr>
          <w:lang w:val="nl-NL"/>
        </w:rPr>
        <w:t xml:space="preserve"> zowel</w:t>
      </w:r>
      <w:r>
        <w:rPr>
          <w:lang w:val="nl-NL"/>
        </w:rPr>
        <w:t xml:space="preserve"> over het onders</w:t>
      </w:r>
      <w:r w:rsidR="00CF2B12">
        <w:rPr>
          <w:lang w:val="nl-NL"/>
        </w:rPr>
        <w:t>teunen van nieuwe cliëntvragen</w:t>
      </w:r>
      <w:r w:rsidR="00094FE2">
        <w:rPr>
          <w:lang w:val="nl-NL"/>
        </w:rPr>
        <w:t>, het ondersteunen van cliënten met een zwaardere zorgvraag</w:t>
      </w:r>
      <w:r w:rsidR="00CF2B12">
        <w:rPr>
          <w:lang w:val="nl-NL"/>
        </w:rPr>
        <w:t xml:space="preserve"> als </w:t>
      </w:r>
      <w:r>
        <w:rPr>
          <w:lang w:val="nl-NL"/>
        </w:rPr>
        <w:t xml:space="preserve">over het afstemmen van ons aanbod op de vraag. Dit maakt dat de </w:t>
      </w:r>
      <w:proofErr w:type="spellStart"/>
      <w:r>
        <w:rPr>
          <w:lang w:val="nl-NL"/>
        </w:rPr>
        <w:t>jobinhoud</w:t>
      </w:r>
      <w:proofErr w:type="spellEnd"/>
      <w:r>
        <w:rPr>
          <w:lang w:val="nl-NL"/>
        </w:rPr>
        <w:t xml:space="preserve"> verandert.</w:t>
      </w:r>
      <w:r w:rsidR="00094FE2">
        <w:rPr>
          <w:lang w:val="nl-NL"/>
        </w:rPr>
        <w:t xml:space="preserve"> </w:t>
      </w:r>
      <w:r>
        <w:rPr>
          <w:lang w:val="nl-NL"/>
        </w:rPr>
        <w:t xml:space="preserve">In de nabije toekomst </w:t>
      </w:r>
      <w:r w:rsidR="00094FE2">
        <w:rPr>
          <w:lang w:val="nl-NL"/>
        </w:rPr>
        <w:t>is deze trend</w:t>
      </w:r>
      <w:r>
        <w:rPr>
          <w:lang w:val="nl-NL"/>
        </w:rPr>
        <w:t xml:space="preserve"> nog </w:t>
      </w:r>
      <w:r w:rsidR="00094FE2">
        <w:rPr>
          <w:lang w:val="nl-NL"/>
        </w:rPr>
        <w:t>duidelijker</w:t>
      </w:r>
      <w:r>
        <w:rPr>
          <w:lang w:val="nl-NL"/>
        </w:rPr>
        <w:t xml:space="preserve"> : de verminderde subsidies zullen aanleiding geven tot een aanpassing van </w:t>
      </w:r>
      <w:r w:rsidR="00B92DE6">
        <w:rPr>
          <w:lang w:val="nl-NL"/>
        </w:rPr>
        <w:t xml:space="preserve">de </w:t>
      </w:r>
      <w:r>
        <w:rPr>
          <w:lang w:val="nl-NL"/>
        </w:rPr>
        <w:t xml:space="preserve">organisatiestructuur wat ook een wijziging van </w:t>
      </w:r>
      <w:r w:rsidR="00094FE2">
        <w:rPr>
          <w:lang w:val="nl-NL"/>
        </w:rPr>
        <w:t xml:space="preserve">de </w:t>
      </w:r>
      <w:proofErr w:type="spellStart"/>
      <w:r w:rsidR="00094FE2">
        <w:rPr>
          <w:lang w:val="nl-NL"/>
        </w:rPr>
        <w:t>jobinhoud</w:t>
      </w:r>
      <w:proofErr w:type="spellEnd"/>
      <w:r w:rsidR="00094FE2">
        <w:rPr>
          <w:lang w:val="nl-NL"/>
        </w:rPr>
        <w:t xml:space="preserve"> van diverse</w:t>
      </w:r>
      <w:r>
        <w:rPr>
          <w:lang w:val="nl-NL"/>
        </w:rPr>
        <w:t xml:space="preserve"> functies met zich zal meebrengen</w:t>
      </w:r>
      <w:r w:rsidR="00D13C3B">
        <w:rPr>
          <w:lang w:val="nl-NL"/>
        </w:rPr>
        <w:t xml:space="preserve"> en dit in beide departementen</w:t>
      </w:r>
      <w:r>
        <w:rPr>
          <w:lang w:val="nl-NL"/>
        </w:rPr>
        <w:t>. Dit alles maakt dat er een zekere mate van flexibiliteit verwacht wordt van de medewerkers. Daarom willen we in 2020 eens nagaan in welke mate we medewerkers hierin</w:t>
      </w:r>
      <w:r w:rsidR="00D13C3B">
        <w:rPr>
          <w:lang w:val="nl-NL"/>
        </w:rPr>
        <w:t xml:space="preserve"> reeds</w:t>
      </w:r>
      <w:r>
        <w:rPr>
          <w:lang w:val="nl-NL"/>
        </w:rPr>
        <w:t xml:space="preserve"> ondersteunen en waar nog meer op ingezet </w:t>
      </w:r>
      <w:r w:rsidR="00094FE2">
        <w:rPr>
          <w:lang w:val="nl-NL"/>
        </w:rPr>
        <w:t>kan</w:t>
      </w:r>
      <w:r>
        <w:rPr>
          <w:lang w:val="nl-NL"/>
        </w:rPr>
        <w:t xml:space="preserve"> worden.</w:t>
      </w:r>
    </w:p>
    <w:p w:rsidR="0070651F" w:rsidRPr="0070651F" w:rsidRDefault="0070651F" w:rsidP="00E54A24">
      <w:pPr>
        <w:rPr>
          <w:u w:val="single"/>
          <w:lang w:val="nl-NL"/>
        </w:rPr>
      </w:pPr>
      <w:proofErr w:type="spellStart"/>
      <w:r w:rsidRPr="0070651F">
        <w:rPr>
          <w:u w:val="single"/>
          <w:lang w:val="nl-NL"/>
        </w:rPr>
        <w:t>Risico-analyse</w:t>
      </w:r>
      <w:proofErr w:type="spellEnd"/>
      <w:r w:rsidRPr="0070651F">
        <w:rPr>
          <w:u w:val="single"/>
          <w:lang w:val="nl-NL"/>
        </w:rPr>
        <w:t xml:space="preserve"> psychosociaal welbevinden (RAPS-i)</w:t>
      </w:r>
    </w:p>
    <w:p w:rsidR="007627DC" w:rsidRDefault="009A61A2" w:rsidP="00E54A24">
      <w:pPr>
        <w:rPr>
          <w:lang w:val="nl-NL"/>
        </w:rPr>
      </w:pPr>
      <w:r>
        <w:rPr>
          <w:lang w:val="nl-NL"/>
        </w:rPr>
        <w:t xml:space="preserve">Wettelijk is er de verplichting om 5-jaarlijks een </w:t>
      </w:r>
      <w:proofErr w:type="spellStart"/>
      <w:r>
        <w:rPr>
          <w:lang w:val="nl-NL"/>
        </w:rPr>
        <w:t>risico-analyse</w:t>
      </w:r>
      <w:proofErr w:type="spellEnd"/>
      <w:r>
        <w:rPr>
          <w:lang w:val="nl-NL"/>
        </w:rPr>
        <w:t xml:space="preserve"> psychosociaal welzijn uit te voeren.</w:t>
      </w:r>
      <w:r>
        <w:rPr>
          <w:lang w:val="nl-NL"/>
        </w:rPr>
        <w:br/>
        <w:t>In de periode april/mei wordt een bevraging van IDEWE afgenomen in diverse VAPH voorzieningen.</w:t>
      </w:r>
      <w:r>
        <w:rPr>
          <w:lang w:val="nl-NL"/>
        </w:rPr>
        <w:br/>
      </w:r>
      <w:r w:rsidR="00DC1507">
        <w:rPr>
          <w:lang w:val="nl-NL"/>
        </w:rPr>
        <w:t>De Bolster neemt hieraan deel</w:t>
      </w:r>
      <w:r>
        <w:rPr>
          <w:lang w:val="nl-NL"/>
        </w:rPr>
        <w:t xml:space="preserve">. Dit zal ons toelaten om zowel op niveau van de voorziening als op niveau van </w:t>
      </w:r>
      <w:r w:rsidR="007C7BC9">
        <w:rPr>
          <w:lang w:val="nl-NL"/>
        </w:rPr>
        <w:t>de clusters</w:t>
      </w:r>
      <w:r>
        <w:rPr>
          <w:lang w:val="nl-NL"/>
        </w:rPr>
        <w:t xml:space="preserve"> een aantal resultaten in kaart te krijgen. De eigen gegevens worden ook vergeleken met die van </w:t>
      </w:r>
      <w:proofErr w:type="spellStart"/>
      <w:r>
        <w:rPr>
          <w:lang w:val="nl-NL"/>
        </w:rPr>
        <w:t>collegavoorzieningen</w:t>
      </w:r>
      <w:proofErr w:type="spellEnd"/>
      <w:r>
        <w:rPr>
          <w:lang w:val="nl-NL"/>
        </w:rPr>
        <w:t>. Uit deze afname kunnen een aantal acties voortvloeien om mee te nemen in het meerjarenbeleidsplan 2021-2023.</w:t>
      </w:r>
      <w:r w:rsidR="00DC1507">
        <w:rPr>
          <w:lang w:val="nl-NL"/>
        </w:rPr>
        <w:t xml:space="preserve"> Deze acties kunnen zich situeren op niveau van de voorziening. Naargelang de  resultaten kunnen ook clustergerichte acties </w:t>
      </w:r>
      <w:r w:rsidR="00F2266E">
        <w:rPr>
          <w:lang w:val="nl-NL"/>
        </w:rPr>
        <w:t>noodzakelijk</w:t>
      </w:r>
      <w:r w:rsidR="00DC1507">
        <w:rPr>
          <w:lang w:val="nl-NL"/>
        </w:rPr>
        <w:t xml:space="preserve"> zijn.</w:t>
      </w:r>
    </w:p>
    <w:p w:rsidR="009A61A2" w:rsidRPr="009A61A2" w:rsidRDefault="009A61A2" w:rsidP="00E54A24">
      <w:pPr>
        <w:rPr>
          <w:u w:val="single"/>
          <w:lang w:val="nl-NL"/>
        </w:rPr>
      </w:pPr>
      <w:r w:rsidRPr="009A61A2">
        <w:rPr>
          <w:u w:val="single"/>
          <w:lang w:val="nl-NL"/>
        </w:rPr>
        <w:t xml:space="preserve">Van ‘ziek zijn’ tot ‘er </w:t>
      </w:r>
      <w:proofErr w:type="spellStart"/>
      <w:r w:rsidRPr="009A61A2">
        <w:rPr>
          <w:u w:val="single"/>
          <w:lang w:val="nl-NL"/>
        </w:rPr>
        <w:t>wel-zijn</w:t>
      </w:r>
      <w:proofErr w:type="spellEnd"/>
      <w:r w:rsidRPr="009A61A2">
        <w:rPr>
          <w:u w:val="single"/>
          <w:lang w:val="nl-NL"/>
        </w:rPr>
        <w:t>’ op het werk</w:t>
      </w:r>
    </w:p>
    <w:p w:rsidR="009A61A2" w:rsidRDefault="009A61A2" w:rsidP="00E54A24">
      <w:pPr>
        <w:rPr>
          <w:lang w:val="nl-NL"/>
        </w:rPr>
      </w:pPr>
      <w:r>
        <w:rPr>
          <w:lang w:val="nl-NL"/>
        </w:rPr>
        <w:t>In een context van personeelsschaarste is de aanwezigheid van medewerkers op het werk een des te belangrijker gegeven. Desondanks stellen we net als in de sector vast dat de afwezigheid van medewerkers wegens ziekte geen te verwaarlozen gegeven</w:t>
      </w:r>
      <w:r w:rsidR="00F2266E">
        <w:rPr>
          <w:lang w:val="nl-NL"/>
        </w:rPr>
        <w:t xml:space="preserve"> is</w:t>
      </w:r>
      <w:r>
        <w:rPr>
          <w:lang w:val="nl-NL"/>
        </w:rPr>
        <w:t xml:space="preserve">. </w:t>
      </w:r>
      <w:r w:rsidR="00437F39">
        <w:rPr>
          <w:lang w:val="nl-NL"/>
        </w:rPr>
        <w:t xml:space="preserve">De vraag blijft of hier </w:t>
      </w:r>
      <w:r w:rsidR="00DC1507">
        <w:rPr>
          <w:lang w:val="nl-NL"/>
        </w:rPr>
        <w:t>in 2020 (of later</w:t>
      </w:r>
      <w:r w:rsidR="00B92DE6">
        <w:rPr>
          <w:lang w:val="nl-NL"/>
        </w:rPr>
        <w:t>)</w:t>
      </w:r>
      <w:r w:rsidR="00DC1507">
        <w:rPr>
          <w:lang w:val="nl-NL"/>
        </w:rPr>
        <w:t xml:space="preserve">  </w:t>
      </w:r>
      <w:r w:rsidR="00437F39">
        <w:rPr>
          <w:lang w:val="nl-NL"/>
        </w:rPr>
        <w:t>nog meer moet op ingezet worden gezien een aantal initiatieven uit het verleden</w:t>
      </w:r>
      <w:r w:rsidR="00DC1507">
        <w:rPr>
          <w:lang w:val="nl-NL"/>
        </w:rPr>
        <w:t xml:space="preserve"> en gezien de omvang van thema’s die reeds op de agenda staan</w:t>
      </w:r>
      <w:r w:rsidR="00437F39">
        <w:rPr>
          <w:lang w:val="nl-NL"/>
        </w:rPr>
        <w:t xml:space="preserve">. </w:t>
      </w:r>
      <w:r w:rsidR="00F2266E">
        <w:rPr>
          <w:lang w:val="nl-NL"/>
        </w:rPr>
        <w:t>Onder dit thema valt</w:t>
      </w:r>
      <w:r w:rsidR="00437F39">
        <w:rPr>
          <w:lang w:val="nl-NL"/>
        </w:rPr>
        <w:t xml:space="preserve"> ook het re-integratie-traject (begeleiden van langdurig zieke werknemers naar werkhervatting). In de RAPS-i kan gekozen worden voor een extra module over ziekte. De meerwaarde hiervan kan verkend worden.</w:t>
      </w:r>
      <w:r w:rsidR="00EF2035">
        <w:rPr>
          <w:lang w:val="nl-NL"/>
        </w:rPr>
        <w:br/>
      </w:r>
      <w:r w:rsidR="00EF2035">
        <w:rPr>
          <w:lang w:val="nl-NL"/>
        </w:rPr>
        <w:lastRenderedPageBreak/>
        <w:t xml:space="preserve">Via </w:t>
      </w:r>
      <w:proofErr w:type="spellStart"/>
      <w:r w:rsidR="00EF2035">
        <w:rPr>
          <w:lang w:val="nl-NL"/>
        </w:rPr>
        <w:t>Tabor</w:t>
      </w:r>
      <w:proofErr w:type="spellEnd"/>
      <w:r w:rsidR="00EF2035">
        <w:rPr>
          <w:lang w:val="nl-NL"/>
        </w:rPr>
        <w:t xml:space="preserve"> en Compaan wordt geprobeerd om in het kader van </w:t>
      </w:r>
      <w:proofErr w:type="spellStart"/>
      <w:r w:rsidR="00EF2035">
        <w:rPr>
          <w:lang w:val="nl-NL"/>
        </w:rPr>
        <w:t>Social</w:t>
      </w:r>
      <w:proofErr w:type="spellEnd"/>
      <w:r w:rsidR="00EF2035">
        <w:rPr>
          <w:lang w:val="nl-NL"/>
        </w:rPr>
        <w:t xml:space="preserve"> Impact </w:t>
      </w:r>
      <w:proofErr w:type="spellStart"/>
      <w:r w:rsidR="00EF2035">
        <w:rPr>
          <w:lang w:val="nl-NL"/>
        </w:rPr>
        <w:t>Bonds</w:t>
      </w:r>
      <w:proofErr w:type="spellEnd"/>
      <w:r w:rsidR="00EF2035">
        <w:rPr>
          <w:lang w:val="nl-NL"/>
        </w:rPr>
        <w:t xml:space="preserve"> een project op te starten voor langdurig zieke werknemers. We volgen dit verder op.</w:t>
      </w:r>
    </w:p>
    <w:p w:rsidR="00437F39" w:rsidRPr="00437F39" w:rsidRDefault="00437F39" w:rsidP="00E54A24">
      <w:pPr>
        <w:rPr>
          <w:u w:val="single"/>
          <w:lang w:val="nl-NL"/>
        </w:rPr>
      </w:pPr>
      <w:r w:rsidRPr="00437F39">
        <w:rPr>
          <w:u w:val="single"/>
          <w:lang w:val="nl-NL"/>
        </w:rPr>
        <w:t>Afstemmingsgesprekken</w:t>
      </w:r>
    </w:p>
    <w:p w:rsidR="00437F39" w:rsidRDefault="00437F39" w:rsidP="00E54A24">
      <w:pPr>
        <w:rPr>
          <w:lang w:val="nl-NL"/>
        </w:rPr>
      </w:pPr>
      <w:r>
        <w:rPr>
          <w:lang w:val="nl-NL"/>
        </w:rPr>
        <w:t xml:space="preserve">Naast de vele informele contacten is het belangrijk dat elke medewerker op formele basis een gesprek heeft met zijn/haar leidinggevende. In het huidig meerjarenbeleidsplan is er de </w:t>
      </w:r>
      <w:r w:rsidR="007C7BC9">
        <w:rPr>
          <w:lang w:val="nl-NL"/>
        </w:rPr>
        <w:t xml:space="preserve">(lage) </w:t>
      </w:r>
      <w:r>
        <w:rPr>
          <w:lang w:val="nl-NL"/>
        </w:rPr>
        <w:t xml:space="preserve">norm dat elke medewerker minstens om de 5 jaar één </w:t>
      </w:r>
      <w:r w:rsidR="00F2266E">
        <w:rPr>
          <w:lang w:val="nl-NL"/>
        </w:rPr>
        <w:t xml:space="preserve">formeel </w:t>
      </w:r>
      <w:r>
        <w:rPr>
          <w:lang w:val="nl-NL"/>
        </w:rPr>
        <w:t>afstemmingsgesprek heeft met zijn/haar leidinggevende. In 2020 willen we de stand van zaken in kaart brengen zodat eventuele acties nog kunnen genomen worden.</w:t>
      </w:r>
    </w:p>
    <w:p w:rsidR="00455C45" w:rsidRDefault="00455C45" w:rsidP="00E54A24">
      <w:pPr>
        <w:rPr>
          <w:u w:val="single"/>
          <w:lang w:val="nl-NL"/>
        </w:rPr>
      </w:pPr>
      <w:r w:rsidRPr="00455C45">
        <w:rPr>
          <w:u w:val="single"/>
          <w:lang w:val="nl-NL"/>
        </w:rPr>
        <w:t>Opvolging tevredenheidsbevraging wettelijk vertegenwoordigers</w:t>
      </w:r>
    </w:p>
    <w:p w:rsidR="00455C45" w:rsidRDefault="00455C45" w:rsidP="00E54A24">
      <w:pPr>
        <w:rPr>
          <w:lang w:val="nl-NL"/>
        </w:rPr>
      </w:pPr>
      <w:r>
        <w:rPr>
          <w:lang w:val="nl-NL"/>
        </w:rPr>
        <w:t xml:space="preserve">Eind 2018 werd de verplichte driejaarlijkse tevredenheidsbevraging gehouden bij de wettelijk </w:t>
      </w:r>
      <w:proofErr w:type="spellStart"/>
      <w:r>
        <w:rPr>
          <w:lang w:val="nl-NL"/>
        </w:rPr>
        <w:t>verte</w:t>
      </w:r>
      <w:r w:rsidR="00DC1507">
        <w:rPr>
          <w:lang w:val="nl-NL"/>
        </w:rPr>
        <w:t>-</w:t>
      </w:r>
      <w:r>
        <w:rPr>
          <w:lang w:val="nl-NL"/>
        </w:rPr>
        <w:t>genwoordigers</w:t>
      </w:r>
      <w:proofErr w:type="spellEnd"/>
      <w:r>
        <w:rPr>
          <w:lang w:val="nl-NL"/>
        </w:rPr>
        <w:t xml:space="preserve">. Twee thema’s specifiek voor het dagcentrum </w:t>
      </w:r>
      <w:r w:rsidR="00620E81">
        <w:rPr>
          <w:lang w:val="nl-NL"/>
        </w:rPr>
        <w:t xml:space="preserve">Gavere </w:t>
      </w:r>
      <w:r>
        <w:rPr>
          <w:lang w:val="nl-NL"/>
        </w:rPr>
        <w:t>moeten nog aangepakt worden. Dit betreft enerzijds de problematiek van de geluidsoverlast in de refter van ons arbeidscentrum te Gavere. Anderzijds</w:t>
      </w:r>
      <w:r w:rsidR="000B3505">
        <w:rPr>
          <w:lang w:val="nl-NL"/>
        </w:rPr>
        <w:t xml:space="preserve"> blijft het optimaliseren van het vervoer van cliënten dagcentrum een complex kluwen.</w:t>
      </w:r>
    </w:p>
    <w:p w:rsidR="000B3505" w:rsidRPr="000B3505" w:rsidRDefault="000B3505" w:rsidP="00E54A24">
      <w:pPr>
        <w:rPr>
          <w:u w:val="single"/>
          <w:lang w:val="nl-NL"/>
        </w:rPr>
      </w:pPr>
      <w:r w:rsidRPr="000B3505">
        <w:rPr>
          <w:u w:val="single"/>
          <w:lang w:val="nl-NL"/>
        </w:rPr>
        <w:t>Informatiedoorstroming</w:t>
      </w:r>
    </w:p>
    <w:p w:rsidR="004305A9" w:rsidRDefault="00FE736F" w:rsidP="004305A9">
      <w:pPr>
        <w:spacing w:after="0"/>
        <w:rPr>
          <w:lang w:val="nl-NL"/>
        </w:rPr>
      </w:pPr>
      <w:r>
        <w:rPr>
          <w:lang w:val="nl-NL"/>
        </w:rPr>
        <w:t xml:space="preserve">De voorbije jaren </w:t>
      </w:r>
      <w:r w:rsidR="00667F67">
        <w:rPr>
          <w:lang w:val="nl-NL"/>
        </w:rPr>
        <w:t xml:space="preserve">is er flink wat evolutie op vlak van informatiedoorstroming. Enerzijds is er een boom aan producten/kanalen (website, tijdschriften, Bolsterblad, facebookpagina, </w:t>
      </w:r>
      <w:proofErr w:type="spellStart"/>
      <w:r w:rsidR="00667F67">
        <w:rPr>
          <w:lang w:val="nl-NL"/>
        </w:rPr>
        <w:t>BuitenBolsteren</w:t>
      </w:r>
      <w:proofErr w:type="spellEnd"/>
      <w:r w:rsidR="00667F67">
        <w:rPr>
          <w:lang w:val="nl-NL"/>
        </w:rPr>
        <w:t xml:space="preserve">, filmpjes, foto’s, …) en een inspanning om meer informatie te bezorgen aan diverse partijen (zowel medewerkers als cliënten en hun netwerk). Anderzijds is er het GDPR verhaal dat ons voorhoudt om hier toch wel wat voorzichtig mee om te gaan. </w:t>
      </w:r>
      <w:r w:rsidR="004305A9">
        <w:rPr>
          <w:lang w:val="nl-NL"/>
        </w:rPr>
        <w:t>Hierop verder bouwend liggen diverse initiatieven op tafel :</w:t>
      </w:r>
    </w:p>
    <w:p w:rsidR="000B3505" w:rsidRDefault="004305A9" w:rsidP="004305A9">
      <w:pPr>
        <w:rPr>
          <w:lang w:val="nl-NL"/>
        </w:rPr>
      </w:pPr>
      <w:r w:rsidRPr="004305A9">
        <w:rPr>
          <w:lang w:val="nl-NL"/>
        </w:rPr>
        <w:t>*</w:t>
      </w:r>
      <w:r>
        <w:rPr>
          <w:lang w:val="nl-NL"/>
        </w:rPr>
        <w:t xml:space="preserve"> verder uitwerken van het GDPR kader (in beeld brengen van wat reeds en wat nog te realiseren is</w:t>
      </w:r>
      <w:r>
        <w:rPr>
          <w:lang w:val="nl-NL"/>
        </w:rPr>
        <w:br/>
        <w:t xml:space="preserve">   alsook gerichte communicatie naar de medewerkers aangezien veel toch afhangt van het naleven</w:t>
      </w:r>
      <w:r>
        <w:rPr>
          <w:lang w:val="nl-NL"/>
        </w:rPr>
        <w:br/>
        <w:t xml:space="preserve">   van een aantal afspraken)</w:t>
      </w:r>
      <w:r w:rsidR="00620E81">
        <w:rPr>
          <w:lang w:val="nl-NL"/>
        </w:rPr>
        <w:t>.</w:t>
      </w:r>
      <w:r>
        <w:rPr>
          <w:lang w:val="nl-NL"/>
        </w:rPr>
        <w:br/>
        <w:t>* verder inzetten op gerichte informatiedeling naar cliënten/wettelijk vertegenwoordigers.</w:t>
      </w:r>
      <w:r>
        <w:rPr>
          <w:lang w:val="nl-NL"/>
        </w:rPr>
        <w:br/>
        <w:t xml:space="preserve">   We denken hierbij in eerste instantie aan het inzagerecht in het eigen dossier</w:t>
      </w:r>
      <w:r w:rsidR="00620E81">
        <w:rPr>
          <w:lang w:val="nl-NL"/>
        </w:rPr>
        <w:t>. D</w:t>
      </w:r>
      <w:r>
        <w:rPr>
          <w:lang w:val="nl-NL"/>
        </w:rPr>
        <w:t>it loopt eind 2019</w:t>
      </w:r>
      <w:r>
        <w:rPr>
          <w:lang w:val="nl-NL"/>
        </w:rPr>
        <w:br/>
        <w:t xml:space="preserve">   als proefproject en wordt na evaluatie veralgemeend ingevoerd. Hoe we omgaan met cliënten</w:t>
      </w:r>
      <w:r w:rsidR="00620E81">
        <w:rPr>
          <w:lang w:val="nl-NL"/>
        </w:rPr>
        <w:br/>
        <w:t xml:space="preserve">  </w:t>
      </w:r>
      <w:r w:rsidR="006E161D">
        <w:rPr>
          <w:lang w:val="nl-NL"/>
        </w:rPr>
        <w:t xml:space="preserve"> </w:t>
      </w:r>
      <w:r>
        <w:rPr>
          <w:lang w:val="nl-NL"/>
        </w:rPr>
        <w:t>die geen bewindvoer</w:t>
      </w:r>
      <w:r w:rsidR="00620E81">
        <w:rPr>
          <w:lang w:val="nl-NL"/>
        </w:rPr>
        <w:t>der</w:t>
      </w:r>
      <w:r>
        <w:rPr>
          <w:lang w:val="nl-NL"/>
        </w:rPr>
        <w:t xml:space="preserve"> over de persoon hebben </w:t>
      </w:r>
      <w:r w:rsidR="00620E81">
        <w:rPr>
          <w:lang w:val="nl-NL"/>
        </w:rPr>
        <w:t>moet nog uitgewerkt worden.</w:t>
      </w:r>
      <w:r>
        <w:rPr>
          <w:lang w:val="nl-NL"/>
        </w:rPr>
        <w:br/>
        <w:t xml:space="preserve">* </w:t>
      </w:r>
      <w:r w:rsidR="003B76A5">
        <w:rPr>
          <w:lang w:val="nl-NL"/>
        </w:rPr>
        <w:t xml:space="preserve">Optimaliseren van de informatiedoorstroming naar </w:t>
      </w:r>
      <w:r>
        <w:rPr>
          <w:lang w:val="nl-NL"/>
        </w:rPr>
        <w:t>medewerkers</w:t>
      </w:r>
      <w:r w:rsidR="003B76A5">
        <w:rPr>
          <w:lang w:val="nl-NL"/>
        </w:rPr>
        <w:t xml:space="preserve">. Een aantal thema’s stromen </w:t>
      </w:r>
      <w:r w:rsidR="003B76A5">
        <w:rPr>
          <w:lang w:val="nl-NL"/>
        </w:rPr>
        <w:br/>
        <w:t xml:space="preserve">   door via geformaliseerde kanalen als ZOL (nieuwsbericht, beleidsbrief) en APV (algemene </w:t>
      </w:r>
      <w:proofErr w:type="spellStart"/>
      <w:r w:rsidR="003B76A5">
        <w:rPr>
          <w:lang w:val="nl-NL"/>
        </w:rPr>
        <w:t>perso</w:t>
      </w:r>
      <w:proofErr w:type="spellEnd"/>
      <w:r w:rsidR="003B76A5">
        <w:rPr>
          <w:lang w:val="nl-NL"/>
        </w:rPr>
        <w:t>-</w:t>
      </w:r>
      <w:r w:rsidR="003B76A5">
        <w:rPr>
          <w:lang w:val="nl-NL"/>
        </w:rPr>
        <w:br/>
        <w:t xml:space="preserve">   </w:t>
      </w:r>
      <w:proofErr w:type="spellStart"/>
      <w:r w:rsidR="003B76A5">
        <w:rPr>
          <w:lang w:val="nl-NL"/>
        </w:rPr>
        <w:t>neelsvergadering</w:t>
      </w:r>
      <w:proofErr w:type="spellEnd"/>
      <w:r w:rsidR="003B76A5">
        <w:rPr>
          <w:lang w:val="nl-NL"/>
        </w:rPr>
        <w:t xml:space="preserve">). We stellen vast dat de doorstroming via de gewone overlegstructuur vaak te </w:t>
      </w:r>
      <w:r w:rsidR="00A33BCD">
        <w:rPr>
          <w:lang w:val="nl-NL"/>
        </w:rPr>
        <w:br/>
        <w:t xml:space="preserve">   gering is. Nochtans hebben medewerkers deze informatie nodig om te kunnen meewerken aan</w:t>
      </w:r>
      <w:r w:rsidR="00A33BCD">
        <w:rPr>
          <w:lang w:val="nl-NL"/>
        </w:rPr>
        <w:br/>
        <w:t xml:space="preserve">   de implementatie van de zorgvernieuwing. </w:t>
      </w:r>
      <w:r w:rsidR="00AE6210">
        <w:rPr>
          <w:lang w:val="nl-NL"/>
        </w:rPr>
        <w:t xml:space="preserve">We kunnen geen </w:t>
      </w:r>
      <w:proofErr w:type="spellStart"/>
      <w:r w:rsidR="00AE6210">
        <w:rPr>
          <w:lang w:val="nl-NL"/>
        </w:rPr>
        <w:t>mindswitch</w:t>
      </w:r>
      <w:proofErr w:type="spellEnd"/>
      <w:r w:rsidR="00AE6210">
        <w:rPr>
          <w:lang w:val="nl-NL"/>
        </w:rPr>
        <w:t xml:space="preserve"> verwachten indien de</w:t>
      </w:r>
      <w:r w:rsidR="00AE6210">
        <w:rPr>
          <w:lang w:val="nl-NL"/>
        </w:rPr>
        <w:br/>
        <w:t xml:space="preserve">   nodige toelichting niet verschaft wordt.</w:t>
      </w:r>
      <w:r w:rsidR="003B76A5">
        <w:rPr>
          <w:lang w:val="nl-NL"/>
        </w:rPr>
        <w:t xml:space="preserve"> Hoe maken we ruimte voor het aanreiken van </w:t>
      </w:r>
      <w:r w:rsidR="00A33BCD">
        <w:rPr>
          <w:lang w:val="nl-NL"/>
        </w:rPr>
        <w:br/>
        <w:t xml:space="preserve">   deze </w:t>
      </w:r>
      <w:r w:rsidR="003B76A5">
        <w:rPr>
          <w:lang w:val="nl-NL"/>
        </w:rPr>
        <w:t>broodnodige info via de geëigende overlegstructuur ?</w:t>
      </w:r>
      <w:r>
        <w:rPr>
          <w:lang w:val="nl-NL"/>
        </w:rPr>
        <w:br/>
        <w:t>* opstellen van een communicatiematrix waarbij per thema en doelgroep bekeken wordt hoe</w:t>
      </w:r>
      <w:r>
        <w:rPr>
          <w:lang w:val="nl-NL"/>
        </w:rPr>
        <w:br/>
        <w:t xml:space="preserve">   de communicatie het best verloopt.</w:t>
      </w:r>
      <w:r w:rsidR="003B76A5">
        <w:rPr>
          <w:lang w:val="nl-NL"/>
        </w:rPr>
        <w:t xml:space="preserve"> Hierbij is de inhoud van het algemeen jaarverslag, Bolsterblad </w:t>
      </w:r>
      <w:r w:rsidR="003B76A5">
        <w:rPr>
          <w:lang w:val="nl-NL"/>
        </w:rPr>
        <w:br/>
        <w:t xml:space="preserve">   en Indruk aan een grondige herwerking toe.</w:t>
      </w:r>
    </w:p>
    <w:p w:rsidR="0081776F" w:rsidRPr="0081776F" w:rsidRDefault="0081776F" w:rsidP="009F2C07">
      <w:pPr>
        <w:tabs>
          <w:tab w:val="left" w:pos="1410"/>
        </w:tabs>
        <w:rPr>
          <w:u w:val="single"/>
          <w:lang w:val="nl-NL"/>
        </w:rPr>
      </w:pPr>
      <w:r w:rsidRPr="0081776F">
        <w:rPr>
          <w:u w:val="single"/>
          <w:lang w:val="nl-NL"/>
        </w:rPr>
        <w:t xml:space="preserve">War </w:t>
      </w:r>
      <w:proofErr w:type="spellStart"/>
      <w:r w:rsidRPr="0081776F">
        <w:rPr>
          <w:u w:val="single"/>
          <w:lang w:val="nl-NL"/>
        </w:rPr>
        <w:t>for</w:t>
      </w:r>
      <w:proofErr w:type="spellEnd"/>
      <w:r w:rsidRPr="0081776F">
        <w:rPr>
          <w:u w:val="single"/>
          <w:lang w:val="nl-NL"/>
        </w:rPr>
        <w:t xml:space="preserve"> </w:t>
      </w:r>
      <w:proofErr w:type="spellStart"/>
      <w:r w:rsidRPr="0081776F">
        <w:rPr>
          <w:u w:val="single"/>
          <w:lang w:val="nl-NL"/>
        </w:rPr>
        <w:t>the</w:t>
      </w:r>
      <w:proofErr w:type="spellEnd"/>
      <w:r w:rsidRPr="0081776F">
        <w:rPr>
          <w:u w:val="single"/>
          <w:lang w:val="nl-NL"/>
        </w:rPr>
        <w:t xml:space="preserve"> </w:t>
      </w:r>
      <w:proofErr w:type="spellStart"/>
      <w:r w:rsidRPr="0081776F">
        <w:rPr>
          <w:u w:val="single"/>
          <w:lang w:val="nl-NL"/>
        </w:rPr>
        <w:t>client</w:t>
      </w:r>
      <w:proofErr w:type="spellEnd"/>
    </w:p>
    <w:p w:rsidR="0081776F" w:rsidRDefault="0081776F" w:rsidP="009F2C07">
      <w:pPr>
        <w:tabs>
          <w:tab w:val="left" w:pos="1410"/>
        </w:tabs>
        <w:rPr>
          <w:lang w:val="nl-NL"/>
        </w:rPr>
      </w:pPr>
      <w:r>
        <w:rPr>
          <w:lang w:val="nl-NL"/>
        </w:rPr>
        <w:t>In het persoonsvolgend financieringsverhaal hangt de subsidiëring af van het aantal cliënten die met de voorziening een individuele dienstverleningsovereenkomst ondertekenen.</w:t>
      </w:r>
      <w:r w:rsidR="00FD4144">
        <w:rPr>
          <w:lang w:val="nl-NL"/>
        </w:rPr>
        <w:t xml:space="preserve"> </w:t>
      </w:r>
      <w:r>
        <w:rPr>
          <w:lang w:val="nl-NL"/>
        </w:rPr>
        <w:t>Hierbij is de vraag van de cliënt een richtsnoer. Het is dan ook belangrijk om de in- en uitstroom van cliënten goed te monitoren en evalueren</w:t>
      </w:r>
      <w:r w:rsidR="00FD4144">
        <w:rPr>
          <w:lang w:val="nl-NL"/>
        </w:rPr>
        <w:t xml:space="preserve"> (dit geldt voor De Bolster in het algemeen en voor Kluisbergen en Ronse in </w:t>
      </w:r>
      <w:r w:rsidR="00FD4144">
        <w:rPr>
          <w:lang w:val="nl-NL"/>
        </w:rPr>
        <w:lastRenderedPageBreak/>
        <w:t>het bijzonder)</w:t>
      </w:r>
      <w:r w:rsidR="00AE6210">
        <w:rPr>
          <w:lang w:val="nl-NL"/>
        </w:rPr>
        <w:t xml:space="preserve"> en</w:t>
      </w:r>
      <w:r>
        <w:rPr>
          <w:lang w:val="nl-NL"/>
        </w:rPr>
        <w:t xml:space="preserve"> om de eigen flexibiliteit (zowel naar type ondersteuningsvraag als naar aanbod) nauwgezet op te volgen.</w:t>
      </w:r>
      <w:r w:rsidR="00AE6210">
        <w:rPr>
          <w:lang w:val="nl-NL"/>
        </w:rPr>
        <w:t xml:space="preserve"> </w:t>
      </w:r>
      <w:r w:rsidR="00FD4144">
        <w:rPr>
          <w:lang w:val="nl-NL"/>
        </w:rPr>
        <w:t xml:space="preserve">We zetten uiteraard verder in op de </w:t>
      </w:r>
      <w:r w:rsidR="00B92DE6">
        <w:rPr>
          <w:lang w:val="nl-NL"/>
        </w:rPr>
        <w:t>naambekend</w:t>
      </w:r>
      <w:r w:rsidR="00FD4144">
        <w:rPr>
          <w:lang w:val="nl-NL"/>
        </w:rPr>
        <w:t>heid en</w:t>
      </w:r>
      <w:r w:rsidR="00B92DE6">
        <w:rPr>
          <w:lang w:val="nl-NL"/>
        </w:rPr>
        <w:t xml:space="preserve"> uitstraling van de voorziening als geheel maar ook voor de diverse lokale werkingen in het bijzonder.</w:t>
      </w:r>
    </w:p>
    <w:p w:rsidR="00CE725A" w:rsidRPr="00CE725A" w:rsidRDefault="00CE725A" w:rsidP="009F2C07">
      <w:pPr>
        <w:tabs>
          <w:tab w:val="left" w:pos="1410"/>
        </w:tabs>
        <w:rPr>
          <w:u w:val="single"/>
          <w:lang w:val="nl-NL"/>
        </w:rPr>
      </w:pPr>
      <w:r w:rsidRPr="00CE725A">
        <w:rPr>
          <w:u w:val="single"/>
          <w:lang w:val="nl-NL"/>
        </w:rPr>
        <w:t>Aangepast dagbestedingsaanbod</w:t>
      </w:r>
    </w:p>
    <w:p w:rsidR="00CE725A" w:rsidRDefault="00B43C13" w:rsidP="009F2C07">
      <w:pPr>
        <w:tabs>
          <w:tab w:val="left" w:pos="1410"/>
        </w:tabs>
        <w:rPr>
          <w:lang w:val="nl-NL"/>
        </w:rPr>
      </w:pPr>
      <w:r>
        <w:rPr>
          <w:lang w:val="nl-NL"/>
        </w:rPr>
        <w:t>We stelden vast dat er plaatsgebrek was in het arbeidscentrum in Gavere. Aanvullend kregen we ook vragen van cliënten die voor hun ondersteuning liefst niet aansloten bij de huidige doelgroep.</w:t>
      </w:r>
      <w:r>
        <w:rPr>
          <w:lang w:val="nl-NL"/>
        </w:rPr>
        <w:br/>
        <w:t>In onze zoektocht naar andere lokalen botsten we enerzijds op een kantoorruimte op de markt in Gavere (d</w:t>
      </w:r>
      <w:r w:rsidR="00DC1507">
        <w:rPr>
          <w:lang w:val="nl-NL"/>
        </w:rPr>
        <w:t>ie</w:t>
      </w:r>
      <w:r>
        <w:rPr>
          <w:lang w:val="nl-NL"/>
        </w:rPr>
        <w:t xml:space="preserve"> zal gebruikt worden door medewerkers zelfstandig wonen en begeleid werk) en op 2 lokalen in CVO Middelwijk Gavere (die we elk 1 dag per week huren respectievelijk voor computer</w:t>
      </w:r>
      <w:r w:rsidR="00FD4144">
        <w:rPr>
          <w:lang w:val="nl-NL"/>
        </w:rPr>
        <w:t>-</w:t>
      </w:r>
      <w:r>
        <w:rPr>
          <w:lang w:val="nl-NL"/>
        </w:rPr>
        <w:t>initiatie en voor creatieve expressie). In 2020 wordt verder ingezet op deze nieuwe ruimten en activiteiten en wordt een nadere samenwerking met derden verder mee in overweging genomen.</w:t>
      </w:r>
    </w:p>
    <w:p w:rsidR="00ED2F79" w:rsidRPr="00ED2F79" w:rsidRDefault="00ED2F79" w:rsidP="009F2C07">
      <w:pPr>
        <w:tabs>
          <w:tab w:val="left" w:pos="1410"/>
        </w:tabs>
        <w:rPr>
          <w:u w:val="single"/>
          <w:lang w:val="nl-NL"/>
        </w:rPr>
      </w:pPr>
      <w:r w:rsidRPr="00ED2F79">
        <w:rPr>
          <w:u w:val="single"/>
          <w:lang w:val="nl-NL"/>
        </w:rPr>
        <w:t>Cliëntgerichte trajecten</w:t>
      </w:r>
    </w:p>
    <w:p w:rsidR="00ED2F79" w:rsidRDefault="005D009A" w:rsidP="009F2C07">
      <w:pPr>
        <w:tabs>
          <w:tab w:val="left" w:pos="1410"/>
        </w:tabs>
        <w:rPr>
          <w:lang w:val="nl-NL"/>
        </w:rPr>
      </w:pPr>
      <w:r>
        <w:rPr>
          <w:lang w:val="nl-NL"/>
        </w:rPr>
        <w:t xml:space="preserve">Het merendeel van de cliënten blijven jarenlang dezelfde ondersteuning krijgen. Soms zien we dat bij toename van de zorgzwaarte een aantal cliënten terugstromen (van zelfstandig wonen naar leefgroepsopname, van gedecentraliseerd wonen naar </w:t>
      </w:r>
      <w:proofErr w:type="spellStart"/>
      <w:r>
        <w:rPr>
          <w:lang w:val="nl-NL"/>
        </w:rPr>
        <w:t>campuswonen</w:t>
      </w:r>
      <w:proofErr w:type="spellEnd"/>
      <w:r>
        <w:rPr>
          <w:lang w:val="nl-NL"/>
        </w:rPr>
        <w:t xml:space="preserve">, …). Bij dit type van ingrijpende veranderingen wordt de levenskwaliteit van betrokken cliënt (en context) als richtsnoer meegenomen. </w:t>
      </w:r>
      <w:r w:rsidR="00FD4144">
        <w:rPr>
          <w:lang w:val="nl-NL"/>
        </w:rPr>
        <w:t xml:space="preserve"> </w:t>
      </w:r>
      <w:r>
        <w:rPr>
          <w:lang w:val="nl-NL"/>
        </w:rPr>
        <w:t>Omgekeerd moet een cliënt ook perspectief krijgen richting een meer zelfredzaam bestaan.</w:t>
      </w:r>
      <w:r w:rsidR="00FD4144">
        <w:rPr>
          <w:lang w:val="nl-NL"/>
        </w:rPr>
        <w:t xml:space="preserve"> </w:t>
      </w:r>
      <w:r>
        <w:rPr>
          <w:lang w:val="nl-NL"/>
        </w:rPr>
        <w:t>Ook dit is geen gemakkelijke oefening omdat het een loslaten</w:t>
      </w:r>
      <w:r w:rsidR="00DC1507">
        <w:rPr>
          <w:lang w:val="nl-NL"/>
        </w:rPr>
        <w:t xml:space="preserve"> van</w:t>
      </w:r>
      <w:r>
        <w:rPr>
          <w:lang w:val="nl-NL"/>
        </w:rPr>
        <w:t>, een vertrouwen</w:t>
      </w:r>
      <w:r w:rsidR="00DC1507">
        <w:rPr>
          <w:lang w:val="nl-NL"/>
        </w:rPr>
        <w:t xml:space="preserve"> in</w:t>
      </w:r>
      <w:r>
        <w:rPr>
          <w:lang w:val="nl-NL"/>
        </w:rPr>
        <w:t>, een verantwoord risiconemen veronderstelt. Deze traject</w:t>
      </w:r>
      <w:r w:rsidR="00D75FB4">
        <w:rPr>
          <w:lang w:val="nl-NL"/>
        </w:rPr>
        <w:t>uit</w:t>
      </w:r>
      <w:r>
        <w:rPr>
          <w:lang w:val="nl-NL"/>
        </w:rPr>
        <w:t>werking in beide richtingen is belangrijk zowel vanuit standpunt cliënt (vraaggericht, levenskwaliteit) als vanuit standpunt voorziening (kan belangrijk facet zijn in het</w:t>
      </w:r>
      <w:r w:rsidR="002D4A25">
        <w:rPr>
          <w:lang w:val="nl-NL"/>
        </w:rPr>
        <w:t xml:space="preserve"> instroombeleid).</w:t>
      </w:r>
      <w:r w:rsidR="00FD4144">
        <w:rPr>
          <w:lang w:val="nl-NL"/>
        </w:rPr>
        <w:t xml:space="preserve"> Bovenal moet gezegd dat dit thema </w:t>
      </w:r>
      <w:r w:rsidR="00B92DE6">
        <w:rPr>
          <w:lang w:val="nl-NL"/>
        </w:rPr>
        <w:t>verankerd zit in</w:t>
      </w:r>
      <w:r w:rsidR="00FD4144">
        <w:rPr>
          <w:lang w:val="nl-NL"/>
        </w:rPr>
        <w:t xml:space="preserve"> onze missie : je eigen leven vorm geven met ondersteuning daar waar nodig.</w:t>
      </w:r>
    </w:p>
    <w:p w:rsidR="0081776F" w:rsidRPr="0081776F" w:rsidRDefault="0081776F" w:rsidP="009F2C07">
      <w:pPr>
        <w:tabs>
          <w:tab w:val="left" w:pos="1410"/>
        </w:tabs>
        <w:rPr>
          <w:u w:val="single"/>
          <w:lang w:val="nl-NL"/>
        </w:rPr>
      </w:pPr>
      <w:r w:rsidRPr="0081776F">
        <w:rPr>
          <w:u w:val="single"/>
          <w:lang w:val="nl-NL"/>
        </w:rPr>
        <w:t>(</w:t>
      </w:r>
      <w:proofErr w:type="spellStart"/>
      <w:r w:rsidRPr="0081776F">
        <w:rPr>
          <w:u w:val="single"/>
          <w:lang w:val="nl-NL"/>
        </w:rPr>
        <w:t>Inter</w:t>
      </w:r>
      <w:proofErr w:type="spellEnd"/>
      <w:r w:rsidRPr="0081776F">
        <w:rPr>
          <w:u w:val="single"/>
          <w:lang w:val="nl-NL"/>
        </w:rPr>
        <w:t>)sectorale samenwerking</w:t>
      </w:r>
    </w:p>
    <w:p w:rsidR="007627DC" w:rsidRDefault="007627DC" w:rsidP="009F2C07">
      <w:pPr>
        <w:tabs>
          <w:tab w:val="left" w:pos="1410"/>
        </w:tabs>
        <w:rPr>
          <w:lang w:val="nl-NL"/>
        </w:rPr>
      </w:pPr>
      <w:r>
        <w:rPr>
          <w:lang w:val="nl-NL"/>
        </w:rPr>
        <w:t xml:space="preserve">In het meerjarenbeleidsplan 2016-2020 is een strategische doelstelling gewijd aan het uitbouwen van samenwerkingsverbanden zowel binnen als buiten de VAPH sector. In de praktijk stellen we vast dat dit een moeilijk te bewandelen weg is. Het onder druk komen van de eigen positie (door het te gering aantal ter beschikking gestelde </w:t>
      </w:r>
      <w:r w:rsidR="006A365A">
        <w:rPr>
          <w:lang w:val="nl-NL"/>
        </w:rPr>
        <w:t xml:space="preserve">persoonsvolgende </w:t>
      </w:r>
      <w:r>
        <w:rPr>
          <w:lang w:val="nl-NL"/>
        </w:rPr>
        <w:t xml:space="preserve">budgetten aan nieuwe cliënten) maakt dat er meer sprake is van concurrentie </w:t>
      </w:r>
      <w:r w:rsidR="00CA719C">
        <w:rPr>
          <w:lang w:val="nl-NL"/>
        </w:rPr>
        <w:t>(</w:t>
      </w:r>
      <w:r>
        <w:rPr>
          <w:lang w:val="nl-NL"/>
        </w:rPr>
        <w:t>en het afschermen van de eigen markt</w:t>
      </w:r>
      <w:r w:rsidR="00CA719C">
        <w:rPr>
          <w:lang w:val="nl-NL"/>
        </w:rPr>
        <w:t>)</w:t>
      </w:r>
      <w:r>
        <w:rPr>
          <w:lang w:val="nl-NL"/>
        </w:rPr>
        <w:t xml:space="preserve"> dan van samenwerkin</w:t>
      </w:r>
      <w:r w:rsidR="00CA719C">
        <w:rPr>
          <w:lang w:val="nl-NL"/>
        </w:rPr>
        <w:t>g. H</w:t>
      </w:r>
      <w:r>
        <w:rPr>
          <w:lang w:val="nl-NL"/>
        </w:rPr>
        <w:t xml:space="preserve">et nieuw Vlaams Regeerakkoord </w:t>
      </w:r>
      <w:r w:rsidR="00CA719C">
        <w:rPr>
          <w:lang w:val="nl-NL"/>
        </w:rPr>
        <w:t xml:space="preserve">vraagt </w:t>
      </w:r>
      <w:r>
        <w:rPr>
          <w:lang w:val="nl-NL"/>
        </w:rPr>
        <w:t xml:space="preserve">opnieuw </w:t>
      </w:r>
      <w:r w:rsidR="006A365A">
        <w:rPr>
          <w:lang w:val="nl-NL"/>
        </w:rPr>
        <w:t xml:space="preserve">om </w:t>
      </w:r>
      <w:r w:rsidR="00CA719C">
        <w:rPr>
          <w:lang w:val="nl-NL"/>
        </w:rPr>
        <w:t>m</w:t>
      </w:r>
      <w:r>
        <w:rPr>
          <w:lang w:val="nl-NL"/>
        </w:rPr>
        <w:t>eer (</w:t>
      </w:r>
      <w:proofErr w:type="spellStart"/>
      <w:r>
        <w:rPr>
          <w:lang w:val="nl-NL"/>
        </w:rPr>
        <w:t>inter</w:t>
      </w:r>
      <w:proofErr w:type="spellEnd"/>
      <w:r>
        <w:rPr>
          <w:lang w:val="nl-NL"/>
        </w:rPr>
        <w:t xml:space="preserve">)sectoraal te gaan samenwerken. Dit gegeven wordt versterkt vanuit de verminderde subsidiëring van de </w:t>
      </w:r>
      <w:proofErr w:type="spellStart"/>
      <w:r>
        <w:rPr>
          <w:lang w:val="nl-NL"/>
        </w:rPr>
        <w:t>organisatiegebonden</w:t>
      </w:r>
      <w:proofErr w:type="spellEnd"/>
      <w:r>
        <w:rPr>
          <w:lang w:val="nl-NL"/>
        </w:rPr>
        <w:t xml:space="preserve"> middelen wat de deur tot een verkenning van samenwerkingsmogelijkheden zal openzetten. Het is belangrijk om deze evoluties goed op te volgen en desgewenst de nodige verkenningsstappen te doen.</w:t>
      </w:r>
    </w:p>
    <w:p w:rsidR="003B76A5" w:rsidRPr="003B76A5" w:rsidRDefault="003B76A5" w:rsidP="009F2C07">
      <w:pPr>
        <w:tabs>
          <w:tab w:val="left" w:pos="1410"/>
        </w:tabs>
        <w:rPr>
          <w:u w:val="single"/>
          <w:lang w:val="nl-NL"/>
        </w:rPr>
      </w:pPr>
      <w:r w:rsidRPr="003B76A5">
        <w:rPr>
          <w:u w:val="single"/>
          <w:lang w:val="nl-NL"/>
        </w:rPr>
        <w:t>Participatieve werking</w:t>
      </w:r>
    </w:p>
    <w:p w:rsidR="009F2C07" w:rsidRPr="00E54A24" w:rsidRDefault="008453BF" w:rsidP="009F2C07">
      <w:pPr>
        <w:tabs>
          <w:tab w:val="left" w:pos="1410"/>
        </w:tabs>
        <w:rPr>
          <w:lang w:val="nl-NL"/>
        </w:rPr>
      </w:pPr>
      <w:r>
        <w:rPr>
          <w:lang w:val="nl-NL"/>
        </w:rPr>
        <w:t xml:space="preserve">Begin 2019 werden 6 werkgroepen in het leven geroepen met het oog op het verder implementeren van de participatieve visie : </w:t>
      </w:r>
      <w:r w:rsidR="00FD1DFB">
        <w:rPr>
          <w:lang w:val="nl-NL"/>
        </w:rPr>
        <w:t>visietekst, omgaan met afspraken</w:t>
      </w:r>
      <w:r w:rsidR="00DE2C6F">
        <w:rPr>
          <w:lang w:val="nl-NL"/>
        </w:rPr>
        <w:t>, stimuleren tot (mede)</w:t>
      </w:r>
      <w:r w:rsidR="001F1891">
        <w:rPr>
          <w:lang w:val="nl-NL"/>
        </w:rPr>
        <w:t>-</w:t>
      </w:r>
      <w:proofErr w:type="spellStart"/>
      <w:r w:rsidR="00DE2C6F">
        <w:rPr>
          <w:lang w:val="nl-NL"/>
        </w:rPr>
        <w:t>verantwoor</w:t>
      </w:r>
      <w:r w:rsidR="001F1891">
        <w:rPr>
          <w:lang w:val="nl-NL"/>
        </w:rPr>
        <w:t>-</w:t>
      </w:r>
      <w:r w:rsidR="00DE2C6F">
        <w:rPr>
          <w:lang w:val="nl-NL"/>
        </w:rPr>
        <w:t>delijkheid</w:t>
      </w:r>
      <w:proofErr w:type="spellEnd"/>
      <w:r w:rsidR="00DE2C6F">
        <w:rPr>
          <w:lang w:val="nl-NL"/>
        </w:rPr>
        <w:t>, silo</w:t>
      </w:r>
      <w:r w:rsidR="00097693">
        <w:rPr>
          <w:lang w:val="nl-NL"/>
        </w:rPr>
        <w:t>-</w:t>
      </w:r>
      <w:r w:rsidR="00DE2C6F">
        <w:rPr>
          <w:lang w:val="nl-NL"/>
        </w:rPr>
        <w:t xml:space="preserve">denken, participatief vergaderen, </w:t>
      </w:r>
      <w:r w:rsidR="00097693">
        <w:rPr>
          <w:lang w:val="nl-NL"/>
        </w:rPr>
        <w:t xml:space="preserve">open </w:t>
      </w:r>
      <w:r w:rsidR="00F554E6">
        <w:rPr>
          <w:lang w:val="nl-NL"/>
        </w:rPr>
        <w:t>communicatie</w:t>
      </w:r>
      <w:r w:rsidR="00097693">
        <w:rPr>
          <w:lang w:val="nl-NL"/>
        </w:rPr>
        <w:t xml:space="preserve"> en feedback</w:t>
      </w:r>
      <w:r w:rsidR="00F554E6">
        <w:rPr>
          <w:lang w:val="nl-NL"/>
        </w:rPr>
        <w:t xml:space="preserve">. </w:t>
      </w:r>
      <w:r w:rsidR="00097693">
        <w:rPr>
          <w:lang w:val="nl-NL"/>
        </w:rPr>
        <w:t>Vanuit de diverse werkgroepen werden voortgangsacties voor 2020 geformuleerd.</w:t>
      </w:r>
      <w:r w:rsidR="006A365A">
        <w:rPr>
          <w:lang w:val="nl-NL"/>
        </w:rPr>
        <w:t xml:space="preserve"> Om een cruciale stap vooruit te zetten in de realisatie van dit thema wordt in 2020 een nieuwe organisatiestructuur uitgewerkt.</w:t>
      </w:r>
    </w:p>
    <w:p w:rsidR="00452415" w:rsidRPr="00884B4C" w:rsidRDefault="00884B4C">
      <w:pPr>
        <w:rPr>
          <w:u w:val="single"/>
          <w:lang w:val="nl-NL"/>
        </w:rPr>
      </w:pPr>
      <w:r w:rsidRPr="00884B4C">
        <w:rPr>
          <w:u w:val="single"/>
          <w:lang w:val="nl-NL"/>
        </w:rPr>
        <w:t>Verder inzetten op warme buurten/vriendenkring/vrijwilligerswerking</w:t>
      </w:r>
    </w:p>
    <w:p w:rsidR="00884B4C" w:rsidRDefault="00CE725A">
      <w:pPr>
        <w:rPr>
          <w:lang w:val="nl-NL"/>
        </w:rPr>
      </w:pPr>
      <w:r>
        <w:rPr>
          <w:lang w:val="nl-NL"/>
        </w:rPr>
        <w:t xml:space="preserve">Alhoewel het hier 3 te onderscheiden thema’s betreft brengen we dit als 1 geheel. We stellen vast dat het afstemmen van deze 3 thema’s geen sinecure </w:t>
      </w:r>
      <w:r w:rsidR="001F1891">
        <w:rPr>
          <w:lang w:val="nl-NL"/>
        </w:rPr>
        <w:t xml:space="preserve">is </w:t>
      </w:r>
      <w:r>
        <w:rPr>
          <w:lang w:val="nl-NL"/>
        </w:rPr>
        <w:t>(en dus een opdracht op zich zal zijn).</w:t>
      </w:r>
      <w:r>
        <w:rPr>
          <w:lang w:val="nl-NL"/>
        </w:rPr>
        <w:br/>
        <w:t>In 2019 werd de stuurgroep warme buurten uitgebreid, werd de erkenning</w:t>
      </w:r>
      <w:r w:rsidR="006A365A">
        <w:rPr>
          <w:lang w:val="nl-NL"/>
        </w:rPr>
        <w:t xml:space="preserve"> als buurtpunt</w:t>
      </w:r>
      <w:r>
        <w:rPr>
          <w:lang w:val="nl-NL"/>
        </w:rPr>
        <w:t xml:space="preserve"> </w:t>
      </w:r>
      <w:r w:rsidR="006A365A">
        <w:rPr>
          <w:lang w:val="nl-NL"/>
        </w:rPr>
        <w:t xml:space="preserve">bekomen </w:t>
      </w:r>
      <w:r>
        <w:rPr>
          <w:lang w:val="nl-NL"/>
        </w:rPr>
        <w:lastRenderedPageBreak/>
        <w:t>en</w:t>
      </w:r>
      <w:r w:rsidR="006A365A">
        <w:rPr>
          <w:lang w:val="nl-NL"/>
        </w:rPr>
        <w:t xml:space="preserve"> externe</w:t>
      </w:r>
      <w:r>
        <w:rPr>
          <w:lang w:val="nl-NL"/>
        </w:rPr>
        <w:t xml:space="preserve"> intervisie </w:t>
      </w:r>
      <w:r w:rsidR="006A365A">
        <w:rPr>
          <w:lang w:val="nl-NL"/>
        </w:rPr>
        <w:t xml:space="preserve">hierover opgestart, </w:t>
      </w:r>
      <w:r>
        <w:rPr>
          <w:lang w:val="nl-NL"/>
        </w:rPr>
        <w:t>werden de nodige contacten gelegd (</w:t>
      </w:r>
      <w:proofErr w:type="spellStart"/>
      <w:r>
        <w:rPr>
          <w:lang w:val="nl-NL"/>
        </w:rPr>
        <w:t>oa</w:t>
      </w:r>
      <w:proofErr w:type="spellEnd"/>
      <w:r>
        <w:rPr>
          <w:lang w:val="nl-NL"/>
        </w:rPr>
        <w:t xml:space="preserve"> met </w:t>
      </w:r>
      <w:r w:rsidR="006A365A">
        <w:rPr>
          <w:lang w:val="nl-NL"/>
        </w:rPr>
        <w:t xml:space="preserve">de </w:t>
      </w:r>
      <w:r>
        <w:rPr>
          <w:lang w:val="nl-NL"/>
        </w:rPr>
        <w:t>gemeente Zwalm) en werd met het Sinterklaasfeest een eerste concrete actie gerealiseerd</w:t>
      </w:r>
      <w:r w:rsidR="0021288C">
        <w:rPr>
          <w:lang w:val="nl-NL"/>
        </w:rPr>
        <w:t xml:space="preserve"> in samenwerking met de gezinsbond en KVLV</w:t>
      </w:r>
      <w:r>
        <w:rPr>
          <w:lang w:val="nl-NL"/>
        </w:rPr>
        <w:t>. In 2020 zal het belangrijk zijn om een versnelling hoger te kunnen schakelen, wat meer activiteiten en een intensere samenwerking met derden veronderstelt.</w:t>
      </w:r>
    </w:p>
    <w:p w:rsidR="00CE725A" w:rsidRDefault="00CE725A">
      <w:pPr>
        <w:rPr>
          <w:lang w:val="nl-NL"/>
        </w:rPr>
      </w:pPr>
      <w:r>
        <w:rPr>
          <w:lang w:val="nl-NL"/>
        </w:rPr>
        <w:t>In 2019 werd</w:t>
      </w:r>
      <w:r w:rsidR="001816AF">
        <w:rPr>
          <w:lang w:val="nl-NL"/>
        </w:rPr>
        <w:t>en</w:t>
      </w:r>
      <w:r>
        <w:rPr>
          <w:lang w:val="nl-NL"/>
        </w:rPr>
        <w:t xml:space="preserve"> de contouren getekend voor de omzetting van het oudercomité naar een </w:t>
      </w:r>
      <w:proofErr w:type="spellStart"/>
      <w:r>
        <w:rPr>
          <w:lang w:val="nl-NL"/>
        </w:rPr>
        <w:t>vrienden</w:t>
      </w:r>
      <w:r w:rsidR="006A365A">
        <w:rPr>
          <w:lang w:val="nl-NL"/>
        </w:rPr>
        <w:t>-</w:t>
      </w:r>
      <w:r>
        <w:rPr>
          <w:lang w:val="nl-NL"/>
        </w:rPr>
        <w:t>kring</w:t>
      </w:r>
      <w:proofErr w:type="spellEnd"/>
      <w:r>
        <w:rPr>
          <w:lang w:val="nl-NL"/>
        </w:rPr>
        <w:t>. In 2020 moet dit verder vorm krijgen enerzijds via een drietal activiteiten, anderzijds via een uitbreiding van de stuurgroep met derden.</w:t>
      </w:r>
    </w:p>
    <w:p w:rsidR="00CE725A" w:rsidRDefault="00CE725A">
      <w:pPr>
        <w:rPr>
          <w:lang w:val="nl-NL"/>
        </w:rPr>
      </w:pPr>
      <w:r>
        <w:rPr>
          <w:lang w:val="nl-NL"/>
        </w:rPr>
        <w:t xml:space="preserve">In 2019 werd wat meer ingezet op </w:t>
      </w:r>
      <w:proofErr w:type="spellStart"/>
      <w:r>
        <w:rPr>
          <w:lang w:val="nl-NL"/>
        </w:rPr>
        <w:t>BuitenBolsteren</w:t>
      </w:r>
      <w:proofErr w:type="spellEnd"/>
      <w:r>
        <w:rPr>
          <w:lang w:val="nl-NL"/>
        </w:rPr>
        <w:t>. In 2020 zal de link tussen vrijwilligerswerk en de 2 hierboven aangehaalde projecten in kaart gebracht worden.</w:t>
      </w:r>
    </w:p>
    <w:p w:rsidR="00452415" w:rsidRPr="00B43C13" w:rsidRDefault="00B43C13">
      <w:pPr>
        <w:rPr>
          <w:u w:val="single"/>
          <w:lang w:val="nl-NL"/>
        </w:rPr>
      </w:pPr>
      <w:r w:rsidRPr="00B43C13">
        <w:rPr>
          <w:u w:val="single"/>
          <w:lang w:val="nl-NL"/>
        </w:rPr>
        <w:t>Innovatie</w:t>
      </w:r>
    </w:p>
    <w:p w:rsidR="00370C6C" w:rsidRDefault="00B43C13">
      <w:pPr>
        <w:rPr>
          <w:lang w:val="nl-NL"/>
        </w:rPr>
      </w:pPr>
      <w:r>
        <w:rPr>
          <w:lang w:val="nl-NL"/>
        </w:rPr>
        <w:t>In 2020 wordt € 50.000 ter beschikking gesteld voor de realisatie van een innovatief project.</w:t>
      </w:r>
      <w:r>
        <w:rPr>
          <w:lang w:val="nl-NL"/>
        </w:rPr>
        <w:br/>
        <w:t xml:space="preserve">In november </w:t>
      </w:r>
      <w:r w:rsidR="006A365A">
        <w:rPr>
          <w:lang w:val="nl-NL"/>
        </w:rPr>
        <w:t xml:space="preserve">2019 </w:t>
      </w:r>
      <w:r>
        <w:rPr>
          <w:lang w:val="nl-NL"/>
        </w:rPr>
        <w:t xml:space="preserve">werd een workshop georganiseerd met het oog op het verzamelen van diverse voorstellen. </w:t>
      </w:r>
      <w:r w:rsidR="0037130F">
        <w:rPr>
          <w:lang w:val="nl-NL"/>
        </w:rPr>
        <w:t>Er werden zowel algemene</w:t>
      </w:r>
      <w:r w:rsidR="006A365A">
        <w:rPr>
          <w:lang w:val="nl-NL"/>
        </w:rPr>
        <w:t xml:space="preserve"> (langere termijn)</w:t>
      </w:r>
      <w:r w:rsidR="0037130F">
        <w:rPr>
          <w:lang w:val="nl-NL"/>
        </w:rPr>
        <w:t xml:space="preserve"> als specifieke</w:t>
      </w:r>
      <w:r w:rsidR="006A365A">
        <w:rPr>
          <w:lang w:val="nl-NL"/>
        </w:rPr>
        <w:t xml:space="preserve"> (korte termijn)</w:t>
      </w:r>
      <w:r w:rsidR="0037130F">
        <w:rPr>
          <w:lang w:val="nl-NL"/>
        </w:rPr>
        <w:t xml:space="preserve"> voorstellen geformuleerd.</w:t>
      </w:r>
      <w:r w:rsidR="006A365A">
        <w:rPr>
          <w:lang w:val="nl-NL"/>
        </w:rPr>
        <w:t xml:space="preserve"> </w:t>
      </w:r>
      <w:r w:rsidR="0037130F">
        <w:rPr>
          <w:lang w:val="nl-NL"/>
        </w:rPr>
        <w:t>De algemene worden meegenomen naar de opmaak nieuw mee</w:t>
      </w:r>
      <w:r w:rsidR="006A365A">
        <w:rPr>
          <w:lang w:val="nl-NL"/>
        </w:rPr>
        <w:t>rjarenbeleidsplan.</w:t>
      </w:r>
      <w:r w:rsidR="006A365A">
        <w:rPr>
          <w:lang w:val="nl-NL"/>
        </w:rPr>
        <w:br/>
        <w:t xml:space="preserve">Het directiecomité koos om het innovatief budget voor 2020 in te zetten voor volgend voorstel : </w:t>
      </w:r>
      <w:r w:rsidR="001B3DEE">
        <w:rPr>
          <w:lang w:val="nl-NL"/>
        </w:rPr>
        <w:t>opstart initiatief warme buurten in Zwalm.</w:t>
      </w:r>
    </w:p>
    <w:p w:rsidR="00EF2035" w:rsidRPr="00EF2035" w:rsidRDefault="00EF2035">
      <w:pPr>
        <w:rPr>
          <w:u w:val="single"/>
          <w:lang w:val="nl-NL"/>
        </w:rPr>
      </w:pPr>
      <w:r w:rsidRPr="00EF2035">
        <w:rPr>
          <w:u w:val="single"/>
          <w:lang w:val="nl-NL"/>
        </w:rPr>
        <w:t>Duurzaamheid</w:t>
      </w:r>
    </w:p>
    <w:p w:rsidR="00EF2035" w:rsidRDefault="00EF2035">
      <w:pPr>
        <w:rPr>
          <w:lang w:val="nl-NL"/>
        </w:rPr>
      </w:pPr>
      <w:r>
        <w:rPr>
          <w:lang w:val="nl-NL"/>
        </w:rPr>
        <w:t xml:space="preserve">Terugblikkend op het huidig meerjarenbeleidsplan kunnen we nu reeds stellen dat er naast de vele mooie realisaties ook een aantal thema’s zijn waarop te weinig voortgang geboekt werd. We denken hierbij onder andere aan wendbaarheid, innovatie en duurzaamheid. Via </w:t>
      </w:r>
      <w:proofErr w:type="spellStart"/>
      <w:r>
        <w:rPr>
          <w:lang w:val="nl-NL"/>
        </w:rPr>
        <w:t>Tabor</w:t>
      </w:r>
      <w:proofErr w:type="spellEnd"/>
      <w:r>
        <w:rPr>
          <w:lang w:val="nl-NL"/>
        </w:rPr>
        <w:t xml:space="preserve"> wordt in het verlengde van de meerdaagse AMS opleiding een strategische oriëntatie</w:t>
      </w:r>
      <w:r w:rsidR="001B3DEE">
        <w:rPr>
          <w:lang w:val="nl-NL"/>
        </w:rPr>
        <w:t>-</w:t>
      </w:r>
      <w:r>
        <w:rPr>
          <w:lang w:val="nl-NL"/>
        </w:rPr>
        <w:t xml:space="preserve">oefening opgezet rond het thema duurzaamheid. Hierbij wordt gestart met de invulling van de </w:t>
      </w:r>
      <w:proofErr w:type="spellStart"/>
      <w:r>
        <w:rPr>
          <w:lang w:val="nl-NL"/>
        </w:rPr>
        <w:t>Sustatool</w:t>
      </w:r>
      <w:proofErr w:type="spellEnd"/>
      <w:r>
        <w:rPr>
          <w:lang w:val="nl-NL"/>
        </w:rPr>
        <w:t xml:space="preserve"> die ontwikkeld werd door Maatschappelijk Verantwoord Ondernemen Vlaanderen. De invulling van deze tool kan een </w:t>
      </w:r>
      <w:proofErr w:type="spellStart"/>
      <w:r>
        <w:rPr>
          <w:lang w:val="nl-NL"/>
        </w:rPr>
        <w:t>eye-opener</w:t>
      </w:r>
      <w:proofErr w:type="spellEnd"/>
      <w:r>
        <w:rPr>
          <w:lang w:val="nl-NL"/>
        </w:rPr>
        <w:t xml:space="preserve"> zijn over de diversiteit van het thema duurzaamheid.</w:t>
      </w:r>
      <w:r w:rsidR="001B3DEE">
        <w:rPr>
          <w:lang w:val="nl-NL"/>
        </w:rPr>
        <w:t xml:space="preserve"> Het kan ons relevante informatie aanreiken met het oog op het meerjarenbeleidsplan 2021-2023.</w:t>
      </w:r>
    </w:p>
    <w:p w:rsidR="00B43C13" w:rsidRPr="007C4F02" w:rsidRDefault="007C4F02">
      <w:pPr>
        <w:rPr>
          <w:u w:val="single"/>
          <w:lang w:val="nl-NL"/>
        </w:rPr>
      </w:pPr>
      <w:r w:rsidRPr="007C4F02">
        <w:rPr>
          <w:u w:val="single"/>
          <w:lang w:val="nl-NL"/>
        </w:rPr>
        <w:t>VTO</w:t>
      </w:r>
      <w:r w:rsidR="001B3DEE">
        <w:rPr>
          <w:u w:val="single"/>
          <w:lang w:val="nl-NL"/>
        </w:rPr>
        <w:t xml:space="preserve"> (vorming-training-opleiding)</w:t>
      </w:r>
    </w:p>
    <w:p w:rsidR="00593093" w:rsidRDefault="00593093">
      <w:pPr>
        <w:rPr>
          <w:u w:val="single"/>
          <w:lang w:val="nl-NL"/>
        </w:rPr>
      </w:pPr>
      <w:r>
        <w:rPr>
          <w:lang w:val="nl-NL"/>
        </w:rPr>
        <w:t>Gezien de evolutie van het takenpakket (zowel qua doelgroep als qua ondersteuningsvraag) moet blijvend aandacht ge</w:t>
      </w:r>
      <w:r w:rsidR="00B92DE6">
        <w:rPr>
          <w:lang w:val="nl-NL"/>
        </w:rPr>
        <w:t>schonk</w:t>
      </w:r>
      <w:r>
        <w:rPr>
          <w:lang w:val="nl-NL"/>
        </w:rPr>
        <w:t>en worden aan doelgroepgerichte gespecialiseerde vorming.</w:t>
      </w:r>
      <w:r>
        <w:rPr>
          <w:lang w:val="nl-NL"/>
        </w:rPr>
        <w:br/>
      </w:r>
      <w:r w:rsidR="007C4F02">
        <w:rPr>
          <w:lang w:val="nl-NL"/>
        </w:rPr>
        <w:t xml:space="preserve">Aanvullend wordt samen met een aantal </w:t>
      </w:r>
      <w:proofErr w:type="spellStart"/>
      <w:r w:rsidR="007C4F02">
        <w:rPr>
          <w:lang w:val="nl-NL"/>
        </w:rPr>
        <w:t>Tabor</w:t>
      </w:r>
      <w:proofErr w:type="spellEnd"/>
      <w:r w:rsidR="007C4F02">
        <w:rPr>
          <w:lang w:val="nl-NL"/>
        </w:rPr>
        <w:t xml:space="preserve"> collega’s opgestart met e-</w:t>
      </w:r>
      <w:proofErr w:type="spellStart"/>
      <w:r w:rsidR="007C4F02">
        <w:rPr>
          <w:lang w:val="nl-NL"/>
        </w:rPr>
        <w:t>learning</w:t>
      </w:r>
      <w:proofErr w:type="spellEnd"/>
      <w:r w:rsidR="007C4F02">
        <w:rPr>
          <w:lang w:val="nl-NL"/>
        </w:rPr>
        <w:t xml:space="preserve"> (</w:t>
      </w:r>
      <w:proofErr w:type="spellStart"/>
      <w:r w:rsidR="007C4F02">
        <w:rPr>
          <w:lang w:val="nl-NL"/>
        </w:rPr>
        <w:t>Televic</w:t>
      </w:r>
      <w:proofErr w:type="spellEnd"/>
      <w:r w:rsidR="007C4F02">
        <w:rPr>
          <w:lang w:val="nl-NL"/>
        </w:rPr>
        <w:t xml:space="preserve">). </w:t>
      </w:r>
      <w:r w:rsidR="007C4F02">
        <w:rPr>
          <w:lang w:val="nl-NL"/>
        </w:rPr>
        <w:br/>
        <w:t>We bekijken welke vormingen via dit forum kunnen aangeboden worden en hoe we dit best uitwerken.</w:t>
      </w:r>
      <w:r w:rsidR="0047363A">
        <w:rPr>
          <w:lang w:val="nl-NL"/>
        </w:rPr>
        <w:t xml:space="preserve"> </w:t>
      </w:r>
      <w:r>
        <w:rPr>
          <w:lang w:val="nl-NL"/>
        </w:rPr>
        <w:t xml:space="preserve">Het blijft bij dit alles een opdracht om </w:t>
      </w:r>
      <w:r w:rsidR="0047363A">
        <w:rPr>
          <w:lang w:val="nl-NL"/>
        </w:rPr>
        <w:t xml:space="preserve">nog </w:t>
      </w:r>
      <w:r>
        <w:rPr>
          <w:lang w:val="nl-NL"/>
        </w:rPr>
        <w:t>meer in te zetten op kennisdeling en intervisie.</w:t>
      </w:r>
    </w:p>
    <w:p w:rsidR="007C4F02" w:rsidRDefault="007C4F02">
      <w:pPr>
        <w:rPr>
          <w:u w:val="single"/>
          <w:lang w:val="nl-NL"/>
        </w:rPr>
      </w:pPr>
      <w:r w:rsidRPr="007C4F02">
        <w:rPr>
          <w:u w:val="single"/>
          <w:lang w:val="nl-NL"/>
        </w:rPr>
        <w:t xml:space="preserve">Optimalisatie platform </w:t>
      </w:r>
      <w:proofErr w:type="spellStart"/>
      <w:r w:rsidRPr="007C4F02">
        <w:rPr>
          <w:u w:val="single"/>
          <w:lang w:val="nl-NL"/>
        </w:rPr>
        <w:t>ZorgOnLine</w:t>
      </w:r>
      <w:proofErr w:type="spellEnd"/>
      <w:r w:rsidRPr="007C4F02">
        <w:rPr>
          <w:u w:val="single"/>
          <w:lang w:val="nl-NL"/>
        </w:rPr>
        <w:t xml:space="preserve"> (ZOL)</w:t>
      </w:r>
    </w:p>
    <w:p w:rsidR="001B3DEE" w:rsidRDefault="007F3956">
      <w:pPr>
        <w:rPr>
          <w:lang w:val="nl-NL"/>
        </w:rPr>
      </w:pPr>
      <w:r>
        <w:rPr>
          <w:lang w:val="nl-NL"/>
        </w:rPr>
        <w:t xml:space="preserve">Een paar jaar geleden startten we met </w:t>
      </w:r>
      <w:proofErr w:type="spellStart"/>
      <w:r>
        <w:rPr>
          <w:lang w:val="nl-NL"/>
        </w:rPr>
        <w:t>ZorgOnline</w:t>
      </w:r>
      <w:proofErr w:type="spellEnd"/>
      <w:r>
        <w:rPr>
          <w:lang w:val="nl-NL"/>
        </w:rPr>
        <w:t xml:space="preserve">. Ondertussen werden diverse modules in gebruik genomen. In 2019 werd de medische module opgestart in Kluisbergen. </w:t>
      </w:r>
      <w:r w:rsidR="001B3DEE">
        <w:rPr>
          <w:lang w:val="nl-NL"/>
        </w:rPr>
        <w:t>In 2020 volgen de a</w:t>
      </w:r>
      <w:r>
        <w:rPr>
          <w:lang w:val="nl-NL"/>
        </w:rPr>
        <w:t xml:space="preserve">ndere </w:t>
      </w:r>
      <w:r w:rsidR="001B3DEE">
        <w:rPr>
          <w:lang w:val="nl-NL"/>
        </w:rPr>
        <w:t xml:space="preserve">locaties. We besteden de nodige aandacht aan het delen van </w:t>
      </w:r>
      <w:proofErr w:type="spellStart"/>
      <w:r w:rsidR="001B3DEE">
        <w:rPr>
          <w:lang w:val="nl-NL"/>
        </w:rPr>
        <w:t>good</w:t>
      </w:r>
      <w:proofErr w:type="spellEnd"/>
      <w:r w:rsidR="001B3DEE">
        <w:rPr>
          <w:lang w:val="nl-NL"/>
        </w:rPr>
        <w:t xml:space="preserve"> </w:t>
      </w:r>
      <w:proofErr w:type="spellStart"/>
      <w:r w:rsidR="001B3DEE">
        <w:rPr>
          <w:lang w:val="nl-NL"/>
        </w:rPr>
        <w:t>practices</w:t>
      </w:r>
      <w:proofErr w:type="spellEnd"/>
      <w:r w:rsidR="001B3DEE">
        <w:rPr>
          <w:lang w:val="nl-NL"/>
        </w:rPr>
        <w:t>.</w:t>
      </w:r>
    </w:p>
    <w:p w:rsidR="007F3956" w:rsidRPr="007F3956" w:rsidRDefault="007F3956">
      <w:pPr>
        <w:rPr>
          <w:u w:val="single"/>
          <w:lang w:val="nl-NL"/>
        </w:rPr>
      </w:pPr>
      <w:r w:rsidRPr="007F3956">
        <w:rPr>
          <w:u w:val="single"/>
          <w:lang w:val="nl-NL"/>
        </w:rPr>
        <w:t>Kwaliteitsbeleid</w:t>
      </w:r>
    </w:p>
    <w:p w:rsidR="007F3956" w:rsidRPr="007F3956" w:rsidRDefault="007F3956">
      <w:pPr>
        <w:rPr>
          <w:lang w:val="nl-NL"/>
        </w:rPr>
      </w:pPr>
      <w:r>
        <w:rPr>
          <w:lang w:val="nl-NL"/>
        </w:rPr>
        <w:t>We stellen de voorbije jaren vast dat er weinig sprake is van gedreven inzet op het kwaliteitsbeleid. We kozen om in 2019 gericht 2 stuurgroepen op te starten die respectievelijk werk</w:t>
      </w:r>
      <w:r w:rsidR="00593093">
        <w:rPr>
          <w:lang w:val="nl-NL"/>
        </w:rPr>
        <w:t>t</w:t>
      </w:r>
      <w:r>
        <w:rPr>
          <w:lang w:val="nl-NL"/>
        </w:rPr>
        <w:t xml:space="preserve">en aan een verruimde informatiedoorstroming naar het netwerk (via ZOL) enerzijds en het gericht meer betrekken van diverse stakeholders bij het uitwerken van het meerjarenbeleidsplan 2021-2023 anderzijds. Op deze wijze waren we ook bezig met de eerste 2 stappen van de zelfevaluatiecyclus </w:t>
      </w:r>
      <w:r>
        <w:rPr>
          <w:lang w:val="nl-NL"/>
        </w:rPr>
        <w:lastRenderedPageBreak/>
        <w:t>(verzamelen van relevante info en het opstellen van doelen) wetende dat het zelfevaluatie thema de komende jaren aan gewicht zal winnen.</w:t>
      </w:r>
      <w:r w:rsidR="001B3DEE">
        <w:rPr>
          <w:lang w:val="nl-NL"/>
        </w:rPr>
        <w:t xml:space="preserve"> </w:t>
      </w:r>
      <w:r>
        <w:rPr>
          <w:lang w:val="nl-NL"/>
        </w:rPr>
        <w:t xml:space="preserve">Dit neemt niet weg dat we ons moeten bezinnen over de verdere uitwerking van het kwaliteitsbeleid. Waar zetten we op in ? en wie doet dat ? </w:t>
      </w:r>
      <w:r w:rsidR="00A45247">
        <w:rPr>
          <w:lang w:val="nl-NL"/>
        </w:rPr>
        <w:t>Deze laatste vraag is ook niet onbelangrijk in de context van een nakende aanpassing van on</w:t>
      </w:r>
      <w:r w:rsidR="00426466">
        <w:rPr>
          <w:lang w:val="nl-NL"/>
        </w:rPr>
        <w:t>ze</w:t>
      </w:r>
      <w:r w:rsidR="00A45247">
        <w:rPr>
          <w:lang w:val="nl-NL"/>
        </w:rPr>
        <w:t xml:space="preserve"> </w:t>
      </w:r>
      <w:proofErr w:type="spellStart"/>
      <w:r w:rsidR="00A45247">
        <w:rPr>
          <w:lang w:val="nl-NL"/>
        </w:rPr>
        <w:t>organisatie</w:t>
      </w:r>
      <w:r w:rsidR="001B3DEE">
        <w:rPr>
          <w:lang w:val="nl-NL"/>
        </w:rPr>
        <w:t>-</w:t>
      </w:r>
      <w:r w:rsidR="00A45247">
        <w:rPr>
          <w:lang w:val="nl-NL"/>
        </w:rPr>
        <w:t>structuur</w:t>
      </w:r>
      <w:proofErr w:type="spellEnd"/>
      <w:r w:rsidR="00A45247">
        <w:rPr>
          <w:lang w:val="nl-NL"/>
        </w:rPr>
        <w:t>.</w:t>
      </w:r>
      <w:r>
        <w:rPr>
          <w:lang w:val="nl-NL"/>
        </w:rPr>
        <w:t xml:space="preserve"> </w:t>
      </w:r>
    </w:p>
    <w:p w:rsidR="007C4F02" w:rsidRDefault="00843F3F">
      <w:pPr>
        <w:rPr>
          <w:u w:val="single"/>
          <w:lang w:val="nl-NL"/>
        </w:rPr>
      </w:pPr>
      <w:r w:rsidRPr="00E324E8">
        <w:rPr>
          <w:u w:val="single"/>
          <w:lang w:val="nl-NL"/>
        </w:rPr>
        <w:t>Implementatie SAGA</w:t>
      </w:r>
    </w:p>
    <w:p w:rsidR="00593093" w:rsidRDefault="00593093">
      <w:pPr>
        <w:rPr>
          <w:lang w:val="nl-NL"/>
        </w:rPr>
      </w:pPr>
      <w:r>
        <w:rPr>
          <w:lang w:val="nl-NL"/>
        </w:rPr>
        <w:t xml:space="preserve">Met het oog op het optimaliseren van de huidige uurroosterplanning en </w:t>
      </w:r>
      <w:r w:rsidR="00D0024A">
        <w:rPr>
          <w:lang w:val="nl-NL"/>
        </w:rPr>
        <w:t>-</w:t>
      </w:r>
      <w:r>
        <w:rPr>
          <w:lang w:val="nl-NL"/>
        </w:rPr>
        <w:t xml:space="preserve">registratie loopt momenteel een pilootproject in een aantal delen van De Bolster. </w:t>
      </w:r>
      <w:r w:rsidR="00FF291A">
        <w:rPr>
          <w:lang w:val="nl-NL"/>
        </w:rPr>
        <w:t xml:space="preserve">Het is de bedoeling om dit veralgemeend in te voeren vanaf 1 april 2019. We stellen bij de pilootprojecten vast dat dit toch niet  zo vlot verloopt. Daarom gaan we halfweg december </w:t>
      </w:r>
      <w:r w:rsidR="00D70380">
        <w:rPr>
          <w:lang w:val="nl-NL"/>
        </w:rPr>
        <w:t xml:space="preserve">2019 </w:t>
      </w:r>
      <w:r w:rsidR="00FF291A">
        <w:rPr>
          <w:lang w:val="nl-NL"/>
        </w:rPr>
        <w:t xml:space="preserve">op studiebezoek naar De </w:t>
      </w:r>
      <w:proofErr w:type="spellStart"/>
      <w:r w:rsidR="00FF291A">
        <w:rPr>
          <w:lang w:val="nl-NL"/>
        </w:rPr>
        <w:t>Lovie</w:t>
      </w:r>
      <w:proofErr w:type="spellEnd"/>
      <w:r w:rsidR="00FF291A">
        <w:rPr>
          <w:lang w:val="nl-NL"/>
        </w:rPr>
        <w:t xml:space="preserve"> (een VAPH voorziening die al een aantal jaren met SAGA werkt en hier tevreden over is). De vraag is welk deel van de problemen waarop we botsen te maken he</w:t>
      </w:r>
      <w:r w:rsidR="00D70380">
        <w:rPr>
          <w:lang w:val="nl-NL"/>
        </w:rPr>
        <w:t>eft</w:t>
      </w:r>
      <w:r w:rsidR="00FF291A">
        <w:rPr>
          <w:lang w:val="nl-NL"/>
        </w:rPr>
        <w:t xml:space="preserve"> met onbekendheid met het systeem (en dus een kwestie van tijd, gewenning is) of met de wijze waarop De Bolster in het verleden de werk</w:t>
      </w:r>
      <w:r w:rsidR="00D70380">
        <w:rPr>
          <w:lang w:val="nl-NL"/>
        </w:rPr>
        <w:t>-</w:t>
      </w:r>
      <w:r w:rsidR="00FF291A">
        <w:rPr>
          <w:lang w:val="nl-NL"/>
        </w:rPr>
        <w:t xml:space="preserve">planning georganiseerd heeft. Mocht blijken dat dit laatste een belangrijk onderdeel van het </w:t>
      </w:r>
      <w:r w:rsidR="00D70380">
        <w:rPr>
          <w:lang w:val="nl-NL"/>
        </w:rPr>
        <w:t>probleem</w:t>
      </w:r>
      <w:r w:rsidR="00FF291A">
        <w:rPr>
          <w:lang w:val="nl-NL"/>
        </w:rPr>
        <w:t xml:space="preserve"> is, </w:t>
      </w:r>
      <w:r w:rsidR="00D70380">
        <w:rPr>
          <w:lang w:val="nl-NL"/>
        </w:rPr>
        <w:t xml:space="preserve">dan </w:t>
      </w:r>
      <w:r w:rsidR="00FF291A">
        <w:rPr>
          <w:lang w:val="nl-NL"/>
        </w:rPr>
        <w:t xml:space="preserve">moet hier in eerste instantie naar verfijning gestreefd worden. Dit is een werk van langere duur waarbij diverse partijen (ook ondernemingsraad) betrokken zijn. We volgen dit verder op in de hoop dat de digitalisering ook </w:t>
      </w:r>
      <w:r w:rsidR="00D0024A">
        <w:rPr>
          <w:lang w:val="nl-NL"/>
        </w:rPr>
        <w:t xml:space="preserve">in </w:t>
      </w:r>
      <w:r w:rsidR="00FF291A">
        <w:rPr>
          <w:lang w:val="nl-NL"/>
        </w:rPr>
        <w:t xml:space="preserve">dit thema eindelijk zijn intrede kan doen. </w:t>
      </w:r>
    </w:p>
    <w:p w:rsidR="00D70380" w:rsidRPr="00D70380" w:rsidRDefault="00D70380">
      <w:pPr>
        <w:rPr>
          <w:u w:val="single"/>
          <w:lang w:val="nl-NL"/>
        </w:rPr>
      </w:pPr>
      <w:r w:rsidRPr="00D70380">
        <w:rPr>
          <w:u w:val="single"/>
          <w:lang w:val="nl-NL"/>
        </w:rPr>
        <w:t xml:space="preserve">Implementatie </w:t>
      </w:r>
      <w:proofErr w:type="spellStart"/>
      <w:r w:rsidRPr="00D70380">
        <w:rPr>
          <w:u w:val="single"/>
          <w:lang w:val="nl-NL"/>
        </w:rPr>
        <w:t>Orbis</w:t>
      </w:r>
      <w:proofErr w:type="spellEnd"/>
    </w:p>
    <w:p w:rsidR="00D70380" w:rsidRPr="00593093" w:rsidRDefault="003D7350">
      <w:pPr>
        <w:rPr>
          <w:lang w:val="nl-NL"/>
        </w:rPr>
      </w:pPr>
      <w:r>
        <w:rPr>
          <w:lang w:val="nl-NL"/>
        </w:rPr>
        <w:t xml:space="preserve">Het huidig administratief bewonerspakket stopt eind 2019. In onze zoektocht naar een nieuw pakket kwamen we </w:t>
      </w:r>
      <w:r w:rsidR="00B92DE6">
        <w:rPr>
          <w:lang w:val="nl-NL"/>
        </w:rPr>
        <w:t xml:space="preserve">uit </w:t>
      </w:r>
      <w:r>
        <w:rPr>
          <w:lang w:val="nl-NL"/>
        </w:rPr>
        <w:t xml:space="preserve">bij een pakket van </w:t>
      </w:r>
      <w:proofErr w:type="spellStart"/>
      <w:r w:rsidR="00B14C93">
        <w:rPr>
          <w:lang w:val="nl-NL"/>
        </w:rPr>
        <w:t>Softwel</w:t>
      </w:r>
      <w:proofErr w:type="spellEnd"/>
      <w:r w:rsidR="00B14C93">
        <w:rPr>
          <w:lang w:val="nl-NL"/>
        </w:rPr>
        <w:t>, zijnde ‘</w:t>
      </w:r>
      <w:proofErr w:type="spellStart"/>
      <w:r w:rsidR="00B14C93">
        <w:rPr>
          <w:lang w:val="nl-NL"/>
        </w:rPr>
        <w:t>Orbis</w:t>
      </w:r>
      <w:proofErr w:type="spellEnd"/>
      <w:r w:rsidR="00B14C93">
        <w:rPr>
          <w:lang w:val="nl-NL"/>
        </w:rPr>
        <w:t xml:space="preserve"> voor bewoners’</w:t>
      </w:r>
      <w:r>
        <w:rPr>
          <w:lang w:val="nl-NL"/>
        </w:rPr>
        <w:t>. Dit houdt onder andere in dat basismedewerkers op een andere manier de aan- en afwezigheden</w:t>
      </w:r>
      <w:r w:rsidR="00B92DE6">
        <w:rPr>
          <w:lang w:val="nl-NL"/>
        </w:rPr>
        <w:t xml:space="preserve"> </w:t>
      </w:r>
      <w:r w:rsidR="006E161D">
        <w:rPr>
          <w:lang w:val="nl-NL"/>
        </w:rPr>
        <w:t xml:space="preserve">van cliënten </w:t>
      </w:r>
      <w:r w:rsidR="00B92DE6">
        <w:rPr>
          <w:lang w:val="nl-NL"/>
        </w:rPr>
        <w:t>zullen</w:t>
      </w:r>
      <w:r>
        <w:rPr>
          <w:lang w:val="nl-NL"/>
        </w:rPr>
        <w:t xml:space="preserve"> moeten</w:t>
      </w:r>
      <w:r w:rsidR="00B92DE6">
        <w:rPr>
          <w:lang w:val="nl-NL"/>
        </w:rPr>
        <w:t xml:space="preserve"> </w:t>
      </w:r>
      <w:r>
        <w:rPr>
          <w:lang w:val="nl-NL"/>
        </w:rPr>
        <w:t>registreren.</w:t>
      </w:r>
    </w:p>
    <w:p w:rsidR="00FF291A" w:rsidRDefault="00843F3F">
      <w:pPr>
        <w:rPr>
          <w:u w:val="single"/>
          <w:lang w:val="nl-NL"/>
        </w:rPr>
      </w:pPr>
      <w:r w:rsidRPr="00E324E8">
        <w:rPr>
          <w:u w:val="single"/>
          <w:lang w:val="nl-NL"/>
        </w:rPr>
        <w:t>Realiseren uitgebreide erkenning RTH</w:t>
      </w:r>
    </w:p>
    <w:p w:rsidR="00FF291A" w:rsidRDefault="00FF291A">
      <w:pPr>
        <w:rPr>
          <w:lang w:val="nl-NL"/>
        </w:rPr>
      </w:pPr>
      <w:r>
        <w:rPr>
          <w:lang w:val="nl-NL"/>
        </w:rPr>
        <w:t xml:space="preserve">Op heden heeft De Bolster een erkenning van 190 RTH punten. Vanuit het standpunt van de cliënt is dit een handig systeem in die mate dat </w:t>
      </w:r>
      <w:r w:rsidR="0071405C">
        <w:rPr>
          <w:lang w:val="nl-NL"/>
        </w:rPr>
        <w:t>hij/</w:t>
      </w:r>
      <w:r>
        <w:rPr>
          <w:lang w:val="nl-NL"/>
        </w:rPr>
        <w:t>zij vlot een beperkt</w:t>
      </w:r>
      <w:r w:rsidR="00814AAF">
        <w:rPr>
          <w:lang w:val="nl-NL"/>
        </w:rPr>
        <w:t>e</w:t>
      </w:r>
      <w:r>
        <w:rPr>
          <w:lang w:val="nl-NL"/>
        </w:rPr>
        <w:t xml:space="preserve"> ondersteuning k</w:t>
      </w:r>
      <w:r w:rsidR="0071405C">
        <w:rPr>
          <w:lang w:val="nl-NL"/>
        </w:rPr>
        <w:t>an</w:t>
      </w:r>
      <w:r>
        <w:rPr>
          <w:lang w:val="nl-NL"/>
        </w:rPr>
        <w:t xml:space="preserve"> krijgen weliswaar binnen de </w:t>
      </w:r>
      <w:r w:rsidR="00B14C93">
        <w:rPr>
          <w:lang w:val="nl-NL"/>
        </w:rPr>
        <w:t xml:space="preserve">RTH </w:t>
      </w:r>
      <w:r>
        <w:rPr>
          <w:lang w:val="nl-NL"/>
        </w:rPr>
        <w:t xml:space="preserve">erkenning </w:t>
      </w:r>
      <w:r w:rsidR="00B14C93">
        <w:rPr>
          <w:lang w:val="nl-NL"/>
        </w:rPr>
        <w:t>waarover</w:t>
      </w:r>
      <w:r>
        <w:rPr>
          <w:lang w:val="nl-NL"/>
        </w:rPr>
        <w:t xml:space="preserve"> voorzieningen </w:t>
      </w:r>
      <w:r w:rsidR="00B14C93">
        <w:rPr>
          <w:lang w:val="nl-NL"/>
        </w:rPr>
        <w:t>beschikken</w:t>
      </w:r>
      <w:r>
        <w:rPr>
          <w:lang w:val="nl-NL"/>
        </w:rPr>
        <w:t>. Voor een voorziening ligt de zinvolheid niet in het financi</w:t>
      </w:r>
      <w:r w:rsidR="00DE1736">
        <w:rPr>
          <w:lang w:val="nl-NL"/>
        </w:rPr>
        <w:t xml:space="preserve">ële op korte termijn (wat kost </w:t>
      </w:r>
      <w:r w:rsidR="00814AAF">
        <w:rPr>
          <w:lang w:val="nl-NL"/>
        </w:rPr>
        <w:t>ons</w:t>
      </w:r>
      <w:r w:rsidR="00DE1736">
        <w:rPr>
          <w:lang w:val="nl-NL"/>
        </w:rPr>
        <w:t xml:space="preserve"> dat en welke subsidie </w:t>
      </w:r>
      <w:r w:rsidR="00814AAF">
        <w:rPr>
          <w:lang w:val="nl-NL"/>
        </w:rPr>
        <w:t>ontvang</w:t>
      </w:r>
      <w:r w:rsidR="00DE1736">
        <w:rPr>
          <w:lang w:val="nl-NL"/>
        </w:rPr>
        <w:t xml:space="preserve">en we </w:t>
      </w:r>
      <w:r w:rsidR="00814AAF">
        <w:rPr>
          <w:lang w:val="nl-NL"/>
        </w:rPr>
        <w:t>hi</w:t>
      </w:r>
      <w:r w:rsidR="00DE1736">
        <w:rPr>
          <w:lang w:val="nl-NL"/>
        </w:rPr>
        <w:t>ervoor</w:t>
      </w:r>
      <w:r w:rsidR="00814AAF">
        <w:rPr>
          <w:lang w:val="nl-NL"/>
        </w:rPr>
        <w:t xml:space="preserve"> ?</w:t>
      </w:r>
      <w:r w:rsidR="00DE1736">
        <w:rPr>
          <w:lang w:val="nl-NL"/>
        </w:rPr>
        <w:t xml:space="preserve">). </w:t>
      </w:r>
      <w:r w:rsidR="00814AAF">
        <w:rPr>
          <w:lang w:val="nl-NL"/>
        </w:rPr>
        <w:t xml:space="preserve"> RTH</w:t>
      </w:r>
      <w:r w:rsidR="00DE1736">
        <w:rPr>
          <w:lang w:val="nl-NL"/>
        </w:rPr>
        <w:t xml:space="preserve"> </w:t>
      </w:r>
      <w:r w:rsidR="00814AAF">
        <w:rPr>
          <w:lang w:val="nl-NL"/>
        </w:rPr>
        <w:t>biedt</w:t>
      </w:r>
      <w:r w:rsidR="00DE1736">
        <w:rPr>
          <w:lang w:val="nl-NL"/>
        </w:rPr>
        <w:t xml:space="preserve"> wel </w:t>
      </w:r>
      <w:r w:rsidR="00814AAF">
        <w:rPr>
          <w:lang w:val="nl-NL"/>
        </w:rPr>
        <w:t>de</w:t>
      </w:r>
      <w:r w:rsidR="00DE1736">
        <w:rPr>
          <w:lang w:val="nl-NL"/>
        </w:rPr>
        <w:t xml:space="preserve"> mogelijkheid om via een beperkte ondersteuning een eerste kennismaking met diverse potentiële cliënten te </w:t>
      </w:r>
      <w:r w:rsidR="00814AAF">
        <w:rPr>
          <w:lang w:val="nl-NL"/>
        </w:rPr>
        <w:t>reali</w:t>
      </w:r>
      <w:r w:rsidR="00DE1736">
        <w:rPr>
          <w:lang w:val="nl-NL"/>
        </w:rPr>
        <w:t xml:space="preserve">seren. We gaan ervan uit dat De Bolster in 2020 een verhoging van </w:t>
      </w:r>
      <w:r w:rsidR="00814AAF">
        <w:rPr>
          <w:lang w:val="nl-NL"/>
        </w:rPr>
        <w:t xml:space="preserve">RTH </w:t>
      </w:r>
      <w:r w:rsidR="00DE1736">
        <w:rPr>
          <w:lang w:val="nl-NL"/>
        </w:rPr>
        <w:t>erkenning krijgt. Voorwaarde is uiteraard dat we die erkenning ook realiseren. Weet echter dat we de voorbije jaren steeds een aantal ondersteuningen boven onze erkenning gerealiseerd hebben.</w:t>
      </w:r>
      <w:r w:rsidR="00B14C93">
        <w:rPr>
          <w:lang w:val="nl-NL"/>
        </w:rPr>
        <w:t xml:space="preserve"> </w:t>
      </w:r>
      <w:r w:rsidR="00DE1736">
        <w:rPr>
          <w:lang w:val="nl-NL"/>
        </w:rPr>
        <w:t xml:space="preserve">Deze extra erkenning moet wel gerealiseerd worden via de verblijfsfunctie wat </w:t>
      </w:r>
      <w:r w:rsidR="00814AAF">
        <w:rPr>
          <w:lang w:val="nl-NL"/>
        </w:rPr>
        <w:t>de nodige afstemming vergt</w:t>
      </w:r>
      <w:r w:rsidR="00DE1736">
        <w:rPr>
          <w:lang w:val="nl-NL"/>
        </w:rPr>
        <w:t>.</w:t>
      </w:r>
    </w:p>
    <w:p w:rsidR="00843F3F" w:rsidRDefault="00234152">
      <w:pPr>
        <w:rPr>
          <w:u w:val="single"/>
          <w:lang w:val="nl-NL"/>
        </w:rPr>
      </w:pPr>
      <w:r>
        <w:rPr>
          <w:u w:val="single"/>
          <w:lang w:val="nl-NL"/>
        </w:rPr>
        <w:t>Het verder aanpassen van de</w:t>
      </w:r>
      <w:r w:rsidR="00843F3F" w:rsidRPr="00E324E8">
        <w:rPr>
          <w:u w:val="single"/>
          <w:lang w:val="nl-NL"/>
        </w:rPr>
        <w:t xml:space="preserve"> logistieke diensten aan </w:t>
      </w:r>
      <w:r>
        <w:rPr>
          <w:u w:val="single"/>
          <w:lang w:val="nl-NL"/>
        </w:rPr>
        <w:t xml:space="preserve">de </w:t>
      </w:r>
      <w:r w:rsidR="00843F3F" w:rsidRPr="00E324E8">
        <w:rPr>
          <w:u w:val="single"/>
          <w:lang w:val="nl-NL"/>
        </w:rPr>
        <w:t xml:space="preserve">zorgvraag </w:t>
      </w:r>
      <w:r>
        <w:rPr>
          <w:u w:val="single"/>
          <w:lang w:val="nl-NL"/>
        </w:rPr>
        <w:t xml:space="preserve">van </w:t>
      </w:r>
      <w:r w:rsidR="00843F3F" w:rsidRPr="00E324E8">
        <w:rPr>
          <w:u w:val="single"/>
          <w:lang w:val="nl-NL"/>
        </w:rPr>
        <w:t>cliënten</w:t>
      </w:r>
    </w:p>
    <w:p w:rsidR="002B775C" w:rsidRDefault="002B775C">
      <w:pPr>
        <w:rPr>
          <w:lang w:val="nl-NL"/>
        </w:rPr>
      </w:pPr>
      <w:r>
        <w:rPr>
          <w:lang w:val="nl-NL"/>
        </w:rPr>
        <w:t xml:space="preserve">85 % van de medewerkers logistieke diensten (keuken, poets-was, technische dienst) vallen onder de </w:t>
      </w:r>
      <w:proofErr w:type="spellStart"/>
      <w:r>
        <w:rPr>
          <w:lang w:val="nl-NL"/>
        </w:rPr>
        <w:t>zorggebonden</w:t>
      </w:r>
      <w:proofErr w:type="spellEnd"/>
      <w:r>
        <w:rPr>
          <w:lang w:val="nl-NL"/>
        </w:rPr>
        <w:t xml:space="preserve"> punten. Dit wil zeggen dat de cliënt </w:t>
      </w:r>
      <w:r w:rsidR="0071405C">
        <w:rPr>
          <w:lang w:val="nl-NL"/>
        </w:rPr>
        <w:t>hen</w:t>
      </w:r>
      <w:r>
        <w:rPr>
          <w:lang w:val="nl-NL"/>
        </w:rPr>
        <w:t xml:space="preserve"> via zijn </w:t>
      </w:r>
      <w:r w:rsidR="00234152">
        <w:rPr>
          <w:lang w:val="nl-NL"/>
        </w:rPr>
        <w:t>persoonsvolgend</w:t>
      </w:r>
      <w:r>
        <w:rPr>
          <w:lang w:val="nl-NL"/>
        </w:rPr>
        <w:t xml:space="preserve"> budget betaalt. Daarnaast wordt het resultaat van de</w:t>
      </w:r>
      <w:r w:rsidR="0071405C">
        <w:rPr>
          <w:lang w:val="nl-NL"/>
        </w:rPr>
        <w:t xml:space="preserve"> logistieke</w:t>
      </w:r>
      <w:r>
        <w:rPr>
          <w:lang w:val="nl-NL"/>
        </w:rPr>
        <w:t xml:space="preserve"> werking grotendeels via de woon- en </w:t>
      </w:r>
      <w:proofErr w:type="spellStart"/>
      <w:r>
        <w:rPr>
          <w:lang w:val="nl-NL"/>
        </w:rPr>
        <w:t>leefkosten</w:t>
      </w:r>
      <w:proofErr w:type="spellEnd"/>
      <w:r>
        <w:rPr>
          <w:lang w:val="nl-NL"/>
        </w:rPr>
        <w:t xml:space="preserve"> aangerekend aan de cliënt (</w:t>
      </w:r>
      <w:proofErr w:type="spellStart"/>
      <w:r>
        <w:rPr>
          <w:lang w:val="nl-NL"/>
        </w:rPr>
        <w:t>bvb</w:t>
      </w:r>
      <w:proofErr w:type="spellEnd"/>
      <w:r>
        <w:rPr>
          <w:lang w:val="nl-NL"/>
        </w:rPr>
        <w:t xml:space="preserve"> maaltijden). Het is dan ook logisch dat er een nauwe link </w:t>
      </w:r>
      <w:r w:rsidR="00B14C93">
        <w:rPr>
          <w:lang w:val="nl-NL"/>
        </w:rPr>
        <w:t>is</w:t>
      </w:r>
      <w:r>
        <w:rPr>
          <w:lang w:val="nl-NL"/>
        </w:rPr>
        <w:t xml:space="preserve"> tussen de vraag van de cliënt en ons aanbod. </w:t>
      </w:r>
      <w:r w:rsidR="0071405C">
        <w:rPr>
          <w:lang w:val="nl-NL"/>
        </w:rPr>
        <w:t>Op deze afstemming w</w:t>
      </w:r>
      <w:r>
        <w:rPr>
          <w:lang w:val="nl-NL"/>
        </w:rPr>
        <w:t>ordt verder ingezet in 2020. Het gaat hier ook over de meerwaarde van het niet outsourcen van dit type van dienstverleningen.</w:t>
      </w:r>
    </w:p>
    <w:p w:rsidR="00CB10DE" w:rsidRDefault="00CB10DE">
      <w:pPr>
        <w:rPr>
          <w:lang w:val="nl-NL"/>
        </w:rPr>
      </w:pPr>
    </w:p>
    <w:p w:rsidR="00CB10DE" w:rsidRPr="00DE1736" w:rsidRDefault="00CB10DE">
      <w:pPr>
        <w:rPr>
          <w:lang w:val="nl-NL"/>
        </w:rPr>
      </w:pPr>
    </w:p>
    <w:p w:rsidR="00843F3F" w:rsidRDefault="00843F3F">
      <w:pPr>
        <w:rPr>
          <w:u w:val="single"/>
          <w:lang w:val="nl-NL"/>
        </w:rPr>
      </w:pPr>
      <w:r w:rsidRPr="00E324E8">
        <w:rPr>
          <w:u w:val="single"/>
          <w:lang w:val="nl-NL"/>
        </w:rPr>
        <w:lastRenderedPageBreak/>
        <w:t>Bijhouden beleidsinfo</w:t>
      </w:r>
    </w:p>
    <w:p w:rsidR="00452415" w:rsidRPr="00452415" w:rsidRDefault="004C41D8">
      <w:pPr>
        <w:rPr>
          <w:lang w:val="nl-NL"/>
        </w:rPr>
      </w:pPr>
      <w:r>
        <w:rPr>
          <w:lang w:val="nl-NL"/>
        </w:rPr>
        <w:t xml:space="preserve">Naast het opvolgen van de voortgang van het beleidsplan is het zinvol om een aantal parameters bij te houden. Zowel op vlak van financies als personeelskengetallen is er een overvloed aan kengetallen. Op vlak van cliënten houden we daarentegen maar een beperkt aantal criteria bij. </w:t>
      </w:r>
      <w:r w:rsidR="00234152">
        <w:rPr>
          <w:lang w:val="nl-NL"/>
        </w:rPr>
        <w:t xml:space="preserve">  </w:t>
      </w:r>
      <w:r w:rsidR="00B14C93">
        <w:rPr>
          <w:lang w:val="nl-NL"/>
        </w:rPr>
        <w:t xml:space="preserve">   </w:t>
      </w:r>
      <w:r w:rsidR="00234152">
        <w:rPr>
          <w:lang w:val="nl-NL"/>
        </w:rPr>
        <w:t xml:space="preserve"> </w:t>
      </w:r>
      <w:r w:rsidR="00FF16FB">
        <w:rPr>
          <w:lang w:val="nl-NL"/>
        </w:rPr>
        <w:t>We streven ernaar</w:t>
      </w:r>
      <w:r>
        <w:rPr>
          <w:lang w:val="nl-NL"/>
        </w:rPr>
        <w:t xml:space="preserve"> om een beperkt aantal kengetallen vast te leggen, op te volgen en gericht </w:t>
      </w:r>
      <w:r w:rsidR="00FF16FB">
        <w:rPr>
          <w:lang w:val="nl-NL"/>
        </w:rPr>
        <w:t xml:space="preserve">over </w:t>
      </w:r>
      <w:r>
        <w:rPr>
          <w:lang w:val="nl-NL"/>
        </w:rPr>
        <w:t xml:space="preserve">te communiceren. </w:t>
      </w:r>
      <w:r w:rsidR="001A4DD4">
        <w:rPr>
          <w:lang w:val="nl-NL"/>
        </w:rPr>
        <w:t>Het betreft hier</w:t>
      </w:r>
      <w:r>
        <w:rPr>
          <w:lang w:val="nl-NL"/>
        </w:rPr>
        <w:t xml:space="preserve"> kengetallen die informatie </w:t>
      </w:r>
      <w:r w:rsidR="001A4DD4">
        <w:rPr>
          <w:lang w:val="nl-NL"/>
        </w:rPr>
        <w:t>bevat</w:t>
      </w:r>
      <w:r w:rsidR="00B14C93">
        <w:rPr>
          <w:lang w:val="nl-NL"/>
        </w:rPr>
        <w:t>ten</w:t>
      </w:r>
      <w:r>
        <w:rPr>
          <w:lang w:val="nl-NL"/>
        </w:rPr>
        <w:t xml:space="preserve"> </w:t>
      </w:r>
      <w:r w:rsidR="00DF5335">
        <w:rPr>
          <w:lang w:val="nl-NL"/>
        </w:rPr>
        <w:t xml:space="preserve">die belangrijk is </w:t>
      </w:r>
      <w:r>
        <w:rPr>
          <w:lang w:val="nl-NL"/>
        </w:rPr>
        <w:t>voor onze beleidsvoering.</w:t>
      </w:r>
    </w:p>
    <w:sectPr w:rsidR="00452415" w:rsidRPr="0045241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25A" w:rsidRDefault="00CE725A" w:rsidP="00CE725A">
      <w:pPr>
        <w:spacing w:after="0" w:line="240" w:lineRule="auto"/>
      </w:pPr>
      <w:r>
        <w:separator/>
      </w:r>
    </w:p>
  </w:endnote>
  <w:endnote w:type="continuationSeparator" w:id="0">
    <w:p w:rsidR="00CE725A" w:rsidRDefault="00CE725A" w:rsidP="00CE7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2350287"/>
      <w:docPartObj>
        <w:docPartGallery w:val="Page Numbers (Bottom of Page)"/>
        <w:docPartUnique/>
      </w:docPartObj>
    </w:sdtPr>
    <w:sdtEndPr/>
    <w:sdtContent>
      <w:p w:rsidR="00CE725A" w:rsidRDefault="00CE725A">
        <w:pPr>
          <w:pStyle w:val="Voettekst"/>
        </w:pPr>
        <w:r>
          <w:rPr>
            <w:noProof/>
            <w:lang w:eastAsia="nl-BE"/>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CE725A" w:rsidRDefault="00CE725A">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CB10DE" w:rsidRPr="00CB10DE">
                                <w:rPr>
                                  <w:noProof/>
                                  <w:color w:val="ED7D31" w:themeColor="accent2"/>
                                  <w:lang w:val="nl-NL"/>
                                </w:rPr>
                                <w:t>8</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Il1RTDGAgAAwQUAAA4AAAAAAAAAAAAAAAAALgIAAGRycy9lMm9Eb2MueG1sUEsBAi0AFAAG&#10;AAgAAAAhACPlevHbAAAAAwEAAA8AAAAAAAAAAAAAAAAAIAUAAGRycy9kb3ducmV2LnhtbFBLBQYA&#10;AAAABAAEAPMAAAAoBgAAAAA=&#10;" filled="f" fillcolor="#c0504d" stroked="f" strokecolor="#5c83b4" strokeweight="2.25pt">
                  <v:textbox inset=",0,,0">
                    <w:txbxContent>
                      <w:p w:rsidR="00CE725A" w:rsidRDefault="00CE725A">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CB10DE" w:rsidRPr="00CB10DE">
                          <w:rPr>
                            <w:noProof/>
                            <w:color w:val="ED7D31" w:themeColor="accent2"/>
                            <w:lang w:val="nl-NL"/>
                          </w:rPr>
                          <w:t>8</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25A" w:rsidRDefault="00CE725A" w:rsidP="00CE725A">
      <w:pPr>
        <w:spacing w:after="0" w:line="240" w:lineRule="auto"/>
      </w:pPr>
      <w:r>
        <w:separator/>
      </w:r>
    </w:p>
  </w:footnote>
  <w:footnote w:type="continuationSeparator" w:id="0">
    <w:p w:rsidR="00CE725A" w:rsidRDefault="00CE725A" w:rsidP="00CE72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7D4" w:rsidRDefault="00C027D4">
    <w:pPr>
      <w:pStyle w:val="Koptekst"/>
    </w:pPr>
    <w:r>
      <w:t>AV De Bolster 19.12.2019 – Bijlage 2019/009</w:t>
    </w:r>
    <w:r w:rsidR="00CB10DE">
      <w:br/>
      <w:t>RVB De Bolster 19.12.2019 – Bijlage 2019/047</w:t>
    </w:r>
  </w:p>
  <w:p w:rsidR="00C027D4" w:rsidRDefault="00C027D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E76D42"/>
    <w:multiLevelType w:val="hybridMultilevel"/>
    <w:tmpl w:val="E8E06218"/>
    <w:lvl w:ilvl="0" w:tplc="274E64FE">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D05"/>
    <w:rsid w:val="00094FE2"/>
    <w:rsid w:val="00097693"/>
    <w:rsid w:val="000A72EE"/>
    <w:rsid w:val="000B3505"/>
    <w:rsid w:val="000D7A5B"/>
    <w:rsid w:val="001816AF"/>
    <w:rsid w:val="001A4DD4"/>
    <w:rsid w:val="001B355D"/>
    <w:rsid w:val="001B3DEE"/>
    <w:rsid w:val="001E0C6D"/>
    <w:rsid w:val="001E5D44"/>
    <w:rsid w:val="001F1891"/>
    <w:rsid w:val="0020778B"/>
    <w:rsid w:val="0021288C"/>
    <w:rsid w:val="00234152"/>
    <w:rsid w:val="002466BC"/>
    <w:rsid w:val="00287231"/>
    <w:rsid w:val="002B775C"/>
    <w:rsid w:val="002D4A25"/>
    <w:rsid w:val="00342D43"/>
    <w:rsid w:val="00370C6C"/>
    <w:rsid w:val="0037130F"/>
    <w:rsid w:val="003B76A5"/>
    <w:rsid w:val="003D7350"/>
    <w:rsid w:val="00426466"/>
    <w:rsid w:val="004305A9"/>
    <w:rsid w:val="00437F39"/>
    <w:rsid w:val="00452415"/>
    <w:rsid w:val="00455C45"/>
    <w:rsid w:val="0047363A"/>
    <w:rsid w:val="004C41D8"/>
    <w:rsid w:val="0051328D"/>
    <w:rsid w:val="00521EA3"/>
    <w:rsid w:val="00593093"/>
    <w:rsid w:val="005D009A"/>
    <w:rsid w:val="00612E02"/>
    <w:rsid w:val="00612EAD"/>
    <w:rsid w:val="00620E81"/>
    <w:rsid w:val="006636FA"/>
    <w:rsid w:val="00667F67"/>
    <w:rsid w:val="006A365A"/>
    <w:rsid w:val="006E161D"/>
    <w:rsid w:val="0070651F"/>
    <w:rsid w:val="0071405C"/>
    <w:rsid w:val="00731A0F"/>
    <w:rsid w:val="007627DC"/>
    <w:rsid w:val="007B43DB"/>
    <w:rsid w:val="007C4F02"/>
    <w:rsid w:val="007C7BC9"/>
    <w:rsid w:val="007F0F2E"/>
    <w:rsid w:val="007F3956"/>
    <w:rsid w:val="00801F77"/>
    <w:rsid w:val="00814AAF"/>
    <w:rsid w:val="0081776F"/>
    <w:rsid w:val="00826B52"/>
    <w:rsid w:val="00843F3F"/>
    <w:rsid w:val="008453BF"/>
    <w:rsid w:val="00847C0E"/>
    <w:rsid w:val="00884B4C"/>
    <w:rsid w:val="008A3A54"/>
    <w:rsid w:val="008D284F"/>
    <w:rsid w:val="008D6D32"/>
    <w:rsid w:val="00931498"/>
    <w:rsid w:val="009A61A2"/>
    <w:rsid w:val="009B3337"/>
    <w:rsid w:val="009F2C07"/>
    <w:rsid w:val="00A33BCD"/>
    <w:rsid w:val="00A45247"/>
    <w:rsid w:val="00AB4C60"/>
    <w:rsid w:val="00AC5874"/>
    <w:rsid w:val="00AE6210"/>
    <w:rsid w:val="00B14C93"/>
    <w:rsid w:val="00B43C13"/>
    <w:rsid w:val="00B57328"/>
    <w:rsid w:val="00B92DE6"/>
    <w:rsid w:val="00BE3F41"/>
    <w:rsid w:val="00BF7310"/>
    <w:rsid w:val="00C027D4"/>
    <w:rsid w:val="00C308DB"/>
    <w:rsid w:val="00C602AB"/>
    <w:rsid w:val="00C8398C"/>
    <w:rsid w:val="00CA0396"/>
    <w:rsid w:val="00CA719C"/>
    <w:rsid w:val="00CB10DE"/>
    <w:rsid w:val="00CB6068"/>
    <w:rsid w:val="00CD4CAA"/>
    <w:rsid w:val="00CD78E6"/>
    <w:rsid w:val="00CE725A"/>
    <w:rsid w:val="00CF2B12"/>
    <w:rsid w:val="00D0024A"/>
    <w:rsid w:val="00D13C3B"/>
    <w:rsid w:val="00D70380"/>
    <w:rsid w:val="00D75FB4"/>
    <w:rsid w:val="00D868F3"/>
    <w:rsid w:val="00DC1507"/>
    <w:rsid w:val="00DE1736"/>
    <w:rsid w:val="00DE2C6F"/>
    <w:rsid w:val="00DF5335"/>
    <w:rsid w:val="00E20FAF"/>
    <w:rsid w:val="00E324E8"/>
    <w:rsid w:val="00E54A24"/>
    <w:rsid w:val="00E60181"/>
    <w:rsid w:val="00E80696"/>
    <w:rsid w:val="00E80B47"/>
    <w:rsid w:val="00EC55DB"/>
    <w:rsid w:val="00ED2F79"/>
    <w:rsid w:val="00ED7D05"/>
    <w:rsid w:val="00EF2035"/>
    <w:rsid w:val="00EF372D"/>
    <w:rsid w:val="00F2266E"/>
    <w:rsid w:val="00F333B5"/>
    <w:rsid w:val="00F554E6"/>
    <w:rsid w:val="00FC3E67"/>
    <w:rsid w:val="00FD1DFB"/>
    <w:rsid w:val="00FD4144"/>
    <w:rsid w:val="00FE736F"/>
    <w:rsid w:val="00FF16FB"/>
    <w:rsid w:val="00FF291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FDFBA8C8-CF7A-4B8D-A825-B236223F7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52415"/>
    <w:pPr>
      <w:ind w:left="720"/>
      <w:contextualSpacing/>
    </w:pPr>
  </w:style>
  <w:style w:type="paragraph" w:styleId="Koptekst">
    <w:name w:val="header"/>
    <w:basedOn w:val="Standaard"/>
    <w:link w:val="KoptekstChar"/>
    <w:uiPriority w:val="99"/>
    <w:unhideWhenUsed/>
    <w:rsid w:val="00CE725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E725A"/>
  </w:style>
  <w:style w:type="paragraph" w:styleId="Voettekst">
    <w:name w:val="footer"/>
    <w:basedOn w:val="Standaard"/>
    <w:link w:val="VoettekstChar"/>
    <w:uiPriority w:val="99"/>
    <w:unhideWhenUsed/>
    <w:rsid w:val="00CE725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E725A"/>
  </w:style>
  <w:style w:type="paragraph" w:styleId="Ballontekst">
    <w:name w:val="Balloon Text"/>
    <w:basedOn w:val="Standaard"/>
    <w:link w:val="BallontekstChar"/>
    <w:uiPriority w:val="99"/>
    <w:semiHidden/>
    <w:unhideWhenUsed/>
    <w:rsid w:val="00CB10D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B10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308757">
      <w:bodyDiv w:val="1"/>
      <w:marLeft w:val="0"/>
      <w:marRight w:val="0"/>
      <w:marTop w:val="0"/>
      <w:marBottom w:val="0"/>
      <w:divBdr>
        <w:top w:val="none" w:sz="0" w:space="0" w:color="auto"/>
        <w:left w:val="none" w:sz="0" w:space="0" w:color="auto"/>
        <w:bottom w:val="none" w:sz="0" w:space="0" w:color="auto"/>
        <w:right w:val="none" w:sz="0" w:space="0" w:color="auto"/>
      </w:divBdr>
      <w:divsChild>
        <w:div w:id="8198868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435F5-9E4F-44B6-AAE3-41259A6C8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9</Pages>
  <Words>4361</Words>
  <Characters>23991</Characters>
  <Application>Microsoft Office Word</Application>
  <DocSecurity>0</DocSecurity>
  <Lines>199</Lines>
  <Paragraphs>56</Paragraphs>
  <ScaleCrop>false</ScaleCrop>
  <HeadingPairs>
    <vt:vector size="2" baseType="variant">
      <vt:variant>
        <vt:lpstr>Titel</vt:lpstr>
      </vt:variant>
      <vt:variant>
        <vt:i4>1</vt:i4>
      </vt:variant>
    </vt:vector>
  </HeadingPairs>
  <TitlesOfParts>
    <vt:vector size="1" baseType="lpstr">
      <vt:lpstr/>
    </vt:vector>
  </TitlesOfParts>
  <Company>De Bolster</Company>
  <LinksUpToDate>false</LinksUpToDate>
  <CharactersWithSpaces>28296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 Bonte</dc:creator>
  <cp:keywords/>
  <dc:description/>
  <cp:lastModifiedBy>Hilde De Smet</cp:lastModifiedBy>
  <cp:revision>88</cp:revision>
  <cp:lastPrinted>2019-12-05T13:56:00Z</cp:lastPrinted>
  <dcterms:created xsi:type="dcterms:W3CDTF">2019-11-15T09:26:00Z</dcterms:created>
  <dcterms:modified xsi:type="dcterms:W3CDTF">2019-12-05T13:56:00Z</dcterms:modified>
</cp:coreProperties>
</file>